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978A" w14:textId="0F1C99C3" w:rsidR="00BE5C96" w:rsidRPr="004F354F" w:rsidRDefault="00BE5C96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68D24D77" w14:textId="77777777" w:rsidR="00B976A8" w:rsidRPr="004F354F" w:rsidRDefault="00B976A8" w:rsidP="00446F07">
      <w:pPr>
        <w:pStyle w:val="RedTitre"/>
        <w:framePr w:hSpace="0" w:wrap="auto" w:vAnchor="margin" w:xAlign="left" w:yAlign="inline"/>
        <w:widowControl/>
        <w:jc w:val="both"/>
        <w:rPr>
          <w:sz w:val="18"/>
          <w:szCs w:val="18"/>
        </w:rPr>
      </w:pPr>
    </w:p>
    <w:p w14:paraId="66F2C13F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168F092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4EB0A941" w14:textId="77777777" w:rsidR="002C06F3" w:rsidRDefault="002C06F3" w:rsidP="002C06F3">
      <w:pPr>
        <w:pStyle w:val="RedTitre1"/>
        <w:keepNext/>
        <w:framePr w:hSpace="0" w:wrap="auto" w:vAnchor="margin" w:xAlign="left" w:yAlign="inline"/>
        <w:jc w:val="both"/>
        <w:rPr>
          <w:sz w:val="24"/>
          <w:szCs w:val="24"/>
        </w:rPr>
      </w:pPr>
    </w:p>
    <w:p w14:paraId="6A59F75B" w14:textId="5DD07036" w:rsidR="002C06F3" w:rsidRDefault="002C06F3" w:rsidP="00C95A2E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CADRE DE REPONSE TECHNIQUE</w:t>
      </w:r>
    </w:p>
    <w:p w14:paraId="77573746" w14:textId="77777777" w:rsidR="00AA2759" w:rsidRPr="00AA2759" w:rsidRDefault="00AA2759" w:rsidP="00C95A2E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 w:val="0"/>
          <w:sz w:val="24"/>
          <w:szCs w:val="24"/>
        </w:rPr>
      </w:pPr>
      <w:r w:rsidRPr="00AA2759">
        <w:rPr>
          <w:b w:val="0"/>
          <w:sz w:val="24"/>
          <w:szCs w:val="24"/>
        </w:rPr>
        <w:t>(CRT)</w:t>
      </w:r>
    </w:p>
    <w:p w14:paraId="1873489C" w14:textId="12FDF123" w:rsidR="002C06F3" w:rsidRPr="00AA2759" w:rsidRDefault="00C95A2E" w:rsidP="00C95A2E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sz w:val="32"/>
          <w:szCs w:val="24"/>
        </w:rPr>
      </w:pPr>
      <w:r>
        <w:rPr>
          <w:sz w:val="32"/>
          <w:szCs w:val="24"/>
        </w:rPr>
        <w:t>N°2025PA45012</w:t>
      </w:r>
    </w:p>
    <w:p w14:paraId="085E583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005F1B18" w14:textId="4FB2ABC9" w:rsidR="006B1FC4" w:rsidRPr="00D50BB3" w:rsidRDefault="005B625B" w:rsidP="003F13D1">
      <w:pPr>
        <w:pStyle w:val="Titre1"/>
      </w:pPr>
      <w:r>
        <w:t>Soumissionnaire (non noté)</w:t>
      </w:r>
    </w:p>
    <w:p w14:paraId="3C7EC4D8" w14:textId="65AB9370" w:rsidR="005B625B" w:rsidRDefault="005B625B" w:rsidP="005B625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Nom du soumissionnaire : </w:t>
      </w:r>
    </w:p>
    <w:p w14:paraId="43B81F0D" w14:textId="77777777" w:rsidR="005B625B" w:rsidRDefault="005B625B" w:rsidP="005B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98BFDCF" w14:textId="77777777" w:rsidR="005B625B" w:rsidRDefault="005B625B" w:rsidP="005B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4422B5" w14:textId="77777777" w:rsidR="005B625B" w:rsidRDefault="005B625B" w:rsidP="005B625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0FD2930" w14:textId="71608764" w:rsidR="006B1FC4" w:rsidRDefault="006B1FC4" w:rsidP="005B625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 xml:space="preserve">Coordonnées précises </w:t>
      </w:r>
      <w:r w:rsidR="000D7EC3" w:rsidRPr="005B625B">
        <w:rPr>
          <w:rFonts w:ascii="Arial" w:hAnsi="Arial" w:cs="Arial"/>
          <w:bCs/>
          <w:sz w:val="18"/>
          <w:szCs w:val="18"/>
        </w:rPr>
        <w:t>de la structure</w:t>
      </w:r>
      <w:r w:rsidRPr="005B625B">
        <w:rPr>
          <w:rFonts w:ascii="Arial" w:hAnsi="Arial" w:cs="Arial"/>
          <w:bCs/>
          <w:sz w:val="18"/>
          <w:szCs w:val="18"/>
        </w:rPr>
        <w:t xml:space="preserve"> (adresse, </w:t>
      </w:r>
      <w:r w:rsidR="004F354F" w:rsidRPr="005B625B">
        <w:rPr>
          <w:rFonts w:ascii="Arial" w:hAnsi="Arial" w:cs="Arial"/>
          <w:bCs/>
          <w:sz w:val="18"/>
          <w:szCs w:val="18"/>
        </w:rPr>
        <w:t>téléphone…</w:t>
      </w:r>
      <w:r w:rsidRPr="005B625B">
        <w:rPr>
          <w:rFonts w:ascii="Arial" w:hAnsi="Arial" w:cs="Arial"/>
          <w:bCs/>
          <w:sz w:val="18"/>
          <w:szCs w:val="18"/>
        </w:rPr>
        <w:t>) en charge du marché</w:t>
      </w:r>
      <w:r w:rsidR="005B625B">
        <w:rPr>
          <w:rFonts w:ascii="Arial" w:hAnsi="Arial" w:cs="Arial"/>
          <w:bCs/>
          <w:sz w:val="18"/>
          <w:szCs w:val="18"/>
        </w:rPr>
        <w:t> :</w:t>
      </w:r>
    </w:p>
    <w:p w14:paraId="60D76A62" w14:textId="77777777" w:rsidR="005B625B" w:rsidRDefault="005B625B" w:rsidP="005B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3191CAD" w14:textId="77777777" w:rsidR="005B625B" w:rsidRDefault="005B625B" w:rsidP="005B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C59BD7E" w14:textId="77777777" w:rsidR="00D311DC" w:rsidRPr="005B625B" w:rsidRDefault="00D311DC" w:rsidP="00D311DC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59C7527B" w14:textId="77777777" w:rsidR="00D311DC" w:rsidRDefault="00D311DC" w:rsidP="00D311DC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Jours et horaires d'ouverture de la / les société(s)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4EB40C01" w14:textId="77777777" w:rsidR="00D311DC" w:rsidRDefault="00D311DC" w:rsidP="00D31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C3D5B9A" w14:textId="77777777" w:rsidR="00D311DC" w:rsidRDefault="00D311DC" w:rsidP="00D31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F36F2B4" w14:textId="77777777" w:rsidR="005B625B" w:rsidRPr="005B625B" w:rsidRDefault="005B625B" w:rsidP="005B625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B21C845" w14:textId="7B9470BB" w:rsidR="006B1FC4" w:rsidRDefault="005B625B" w:rsidP="005B625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</w:t>
      </w:r>
      <w:r w:rsidR="000D7EC3" w:rsidRPr="005B625B">
        <w:rPr>
          <w:rFonts w:ascii="Arial" w:hAnsi="Arial" w:cs="Arial"/>
          <w:bCs/>
          <w:sz w:val="18"/>
          <w:szCs w:val="18"/>
        </w:rPr>
        <w:t>esponsable(s)</w:t>
      </w:r>
      <w:r w:rsidR="006B1FC4" w:rsidRPr="005B625B">
        <w:rPr>
          <w:rFonts w:ascii="Arial" w:hAnsi="Arial" w:cs="Arial"/>
          <w:bCs/>
          <w:sz w:val="18"/>
          <w:szCs w:val="18"/>
        </w:rPr>
        <w:t xml:space="preserve"> en charge du marché </w:t>
      </w:r>
      <w:r>
        <w:rPr>
          <w:rFonts w:ascii="Arial" w:hAnsi="Arial" w:cs="Arial"/>
          <w:bCs/>
          <w:sz w:val="18"/>
          <w:szCs w:val="18"/>
        </w:rPr>
        <w:t>(c</w:t>
      </w:r>
      <w:r w:rsidR="006B1FC4" w:rsidRPr="005B625B">
        <w:rPr>
          <w:rFonts w:ascii="Arial" w:hAnsi="Arial" w:cs="Arial"/>
          <w:bCs/>
          <w:sz w:val="18"/>
          <w:szCs w:val="18"/>
        </w:rPr>
        <w:t>oordonnées complètes</w:t>
      </w:r>
      <w:r>
        <w:rPr>
          <w:rFonts w:ascii="Arial" w:hAnsi="Arial" w:cs="Arial"/>
          <w:bCs/>
          <w:sz w:val="18"/>
          <w:szCs w:val="18"/>
        </w:rPr>
        <w:t xml:space="preserve">) : </w:t>
      </w:r>
    </w:p>
    <w:p w14:paraId="6D3910C0" w14:textId="77777777" w:rsidR="005B625B" w:rsidRDefault="005B625B" w:rsidP="005B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1448F0F" w14:textId="77777777" w:rsidR="005B625B" w:rsidRDefault="005B625B" w:rsidP="005B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2A35722" w14:textId="77777777" w:rsidR="00896AAA" w:rsidRDefault="00896AAA" w:rsidP="00896AAA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2368E3BD" w14:textId="70104C33" w:rsidR="00896AAA" w:rsidRDefault="00896AAA" w:rsidP="00896AAA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Rédacteur</w:t>
      </w:r>
      <w:r w:rsidRPr="005B625B">
        <w:rPr>
          <w:rFonts w:ascii="Arial" w:hAnsi="Arial" w:cs="Arial"/>
          <w:bCs/>
          <w:sz w:val="18"/>
          <w:szCs w:val="18"/>
        </w:rPr>
        <w:t>(s)</w:t>
      </w:r>
      <w:r>
        <w:rPr>
          <w:rFonts w:ascii="Arial" w:hAnsi="Arial" w:cs="Arial"/>
          <w:bCs/>
          <w:sz w:val="18"/>
          <w:szCs w:val="18"/>
        </w:rPr>
        <w:t xml:space="preserve"> en charge de la rédaction de l’offre technique et financière (nom et qualité) : </w:t>
      </w:r>
    </w:p>
    <w:p w14:paraId="09F57D4A" w14:textId="77777777" w:rsidR="00896AAA" w:rsidRDefault="00896AAA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9D43921" w14:textId="77777777" w:rsidR="00896AAA" w:rsidRDefault="00896AAA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C621C82" w14:textId="77777777" w:rsidR="00896AAA" w:rsidRDefault="00896AAA" w:rsidP="005B625B">
      <w:pPr>
        <w:widowControl/>
        <w:autoSpaceDE/>
        <w:autoSpaceDN/>
        <w:jc w:val="both"/>
        <w:rPr>
          <w:rFonts w:ascii="Arial" w:hAnsi="Arial" w:cs="Arial"/>
          <w:b/>
          <w:bCs/>
          <w:kern w:val="32"/>
          <w:sz w:val="28"/>
          <w:szCs w:val="32"/>
        </w:rPr>
      </w:pPr>
    </w:p>
    <w:p w14:paraId="4BB1494E" w14:textId="7D6B6A99" w:rsidR="00D311DC" w:rsidRDefault="003E0443" w:rsidP="003F13D1">
      <w:pPr>
        <w:pStyle w:val="Titre1"/>
        <w:rPr>
          <w:i/>
        </w:rPr>
      </w:pPr>
      <w:r>
        <w:t xml:space="preserve">Valeur technique : </w:t>
      </w:r>
      <w:r w:rsidR="00AA2759">
        <w:t xml:space="preserve">SC1 : </w:t>
      </w:r>
      <w:r w:rsidR="00C95A2E" w:rsidRPr="00C95A2E">
        <w:t xml:space="preserve">Qualité des équipements proposés </w:t>
      </w:r>
      <w:r w:rsidR="007D1432" w:rsidRPr="00513695">
        <w:rPr>
          <w:i/>
        </w:rPr>
        <w:t>(</w:t>
      </w:r>
      <w:r w:rsidR="00C95A2E">
        <w:rPr>
          <w:i/>
        </w:rPr>
        <w:t>20</w:t>
      </w:r>
      <w:r w:rsidR="007D1432" w:rsidRPr="00513695">
        <w:rPr>
          <w:i/>
        </w:rPr>
        <w:t xml:space="preserve"> points)</w:t>
      </w:r>
    </w:p>
    <w:p w14:paraId="33ADFA9D" w14:textId="77777777" w:rsidR="003E0443" w:rsidRDefault="003E0443" w:rsidP="003E0443">
      <w:pPr>
        <w:pStyle w:val="RedNomDoc"/>
        <w:keepNext/>
        <w:widowControl/>
        <w:jc w:val="both"/>
        <w:rPr>
          <w:b w:val="0"/>
          <w:bCs w:val="0"/>
          <w:i/>
          <w:sz w:val="18"/>
          <w:szCs w:val="18"/>
        </w:rPr>
      </w:pPr>
    </w:p>
    <w:p w14:paraId="6AE058F4" w14:textId="78AEA225" w:rsidR="003E0443" w:rsidRPr="003E0443" w:rsidRDefault="003E0443" w:rsidP="003E0443">
      <w:pPr>
        <w:pStyle w:val="RedNomDoc"/>
        <w:keepNext/>
        <w:widowControl/>
        <w:jc w:val="both"/>
        <w:rPr>
          <w:b w:val="0"/>
          <w:bCs w:val="0"/>
          <w:sz w:val="18"/>
          <w:szCs w:val="18"/>
        </w:rPr>
      </w:pPr>
      <w:r w:rsidRPr="003E0443">
        <w:rPr>
          <w:b w:val="0"/>
          <w:bCs w:val="0"/>
          <w:sz w:val="18"/>
          <w:szCs w:val="18"/>
        </w:rPr>
        <w:t xml:space="preserve">Présentation </w:t>
      </w:r>
      <w:r w:rsidR="00775E1D">
        <w:rPr>
          <w:b w:val="0"/>
          <w:bCs w:val="0"/>
          <w:sz w:val="18"/>
          <w:szCs w:val="18"/>
        </w:rPr>
        <w:t xml:space="preserve">synthétique </w:t>
      </w:r>
      <w:r w:rsidRPr="003E0443">
        <w:rPr>
          <w:b w:val="0"/>
          <w:bCs w:val="0"/>
          <w:sz w:val="18"/>
          <w:szCs w:val="18"/>
        </w:rPr>
        <w:t>de</w:t>
      </w:r>
      <w:r w:rsidR="009C3F23">
        <w:rPr>
          <w:b w:val="0"/>
          <w:bCs w:val="0"/>
          <w:sz w:val="18"/>
          <w:szCs w:val="18"/>
        </w:rPr>
        <w:t xml:space="preserve"> chacun des</w:t>
      </w:r>
      <w:r w:rsidRPr="003E0443">
        <w:rPr>
          <w:b w:val="0"/>
          <w:bCs w:val="0"/>
          <w:sz w:val="18"/>
          <w:szCs w:val="18"/>
        </w:rPr>
        <w:t xml:space="preserve"> matériel</w:t>
      </w:r>
      <w:r w:rsidR="009C3F23">
        <w:rPr>
          <w:b w:val="0"/>
          <w:bCs w:val="0"/>
          <w:sz w:val="18"/>
          <w:szCs w:val="18"/>
        </w:rPr>
        <w:t>s</w:t>
      </w:r>
      <w:r w:rsidRPr="003E0443">
        <w:rPr>
          <w:b w:val="0"/>
          <w:bCs w:val="0"/>
          <w:sz w:val="18"/>
          <w:szCs w:val="18"/>
        </w:rPr>
        <w:t xml:space="preserve"> déployés pour la réalisation des travaux </w:t>
      </w:r>
    </w:p>
    <w:p w14:paraId="74B268D5" w14:textId="27EFC0B1" w:rsidR="003E0443" w:rsidRDefault="003E0443" w:rsidP="003E0443">
      <w:pPr>
        <w:pStyle w:val="RedNomDoc"/>
        <w:keepNext/>
        <w:widowControl/>
        <w:jc w:val="both"/>
        <w:rPr>
          <w:b w:val="0"/>
          <w:bCs w:val="0"/>
          <w:i/>
          <w:sz w:val="18"/>
          <w:szCs w:val="18"/>
        </w:rPr>
      </w:pPr>
      <w:r w:rsidRPr="002A3007">
        <w:rPr>
          <w:b w:val="0"/>
          <w:bCs w:val="0"/>
          <w:i/>
          <w:sz w:val="18"/>
          <w:szCs w:val="18"/>
        </w:rPr>
        <w:t xml:space="preserve">Joindre les </w:t>
      </w:r>
      <w:r>
        <w:rPr>
          <w:b w:val="0"/>
          <w:bCs w:val="0"/>
          <w:i/>
          <w:sz w:val="18"/>
          <w:szCs w:val="18"/>
        </w:rPr>
        <w:t>fiches techniques</w:t>
      </w:r>
    </w:p>
    <w:p w14:paraId="744B9403" w14:textId="2630B311" w:rsidR="003E0443" w:rsidRPr="00FF45ED" w:rsidRDefault="003E0443" w:rsidP="003E0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18"/>
        </w:rPr>
      </w:pPr>
      <w:r>
        <w:rPr>
          <w:rFonts w:ascii="Arial" w:hAnsi="Arial" w:cs="Arial"/>
          <w:bCs/>
          <w:i/>
          <w:sz w:val="18"/>
        </w:rPr>
        <w:t>Renvoi éventuel au Mémoire technique : préciser</w:t>
      </w:r>
    </w:p>
    <w:p w14:paraId="127A2B15" w14:textId="77777777" w:rsidR="003E0443" w:rsidRDefault="003E0443" w:rsidP="003E0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3D37EFF" w14:textId="45409895" w:rsidR="003E0443" w:rsidRDefault="003E0443" w:rsidP="003E0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1B943B1" w14:textId="4700F902" w:rsidR="003E0443" w:rsidRDefault="003E0443" w:rsidP="003E0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3BBE996" w14:textId="77777777" w:rsidR="003E0443" w:rsidRPr="004F354F" w:rsidRDefault="003E0443" w:rsidP="003E0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C66DBAA" w14:textId="32809030" w:rsidR="003E0443" w:rsidRDefault="003E0443" w:rsidP="003E0443"/>
    <w:p w14:paraId="41472DAD" w14:textId="15361F44" w:rsidR="009C3F23" w:rsidRPr="00F74614" w:rsidRDefault="009C3F23" w:rsidP="009C3F23">
      <w:pPr>
        <w:rPr>
          <w:rFonts w:ascii="Arial" w:hAnsi="Arial" w:cs="Arial"/>
          <w:sz w:val="18"/>
        </w:rPr>
      </w:pPr>
      <w:r w:rsidRPr="00F74614">
        <w:rPr>
          <w:rFonts w:ascii="Arial" w:hAnsi="Arial" w:cs="Arial"/>
          <w:sz w:val="18"/>
        </w:rPr>
        <w:t>Qualité de la p</w:t>
      </w:r>
      <w:r w:rsidRPr="00F74614">
        <w:rPr>
          <w:rFonts w:ascii="Arial" w:hAnsi="Arial" w:cs="Arial"/>
          <w:sz w:val="18"/>
        </w:rPr>
        <w:t xml:space="preserve">roposition technique pour la manœuvre : </w:t>
      </w:r>
    </w:p>
    <w:p w14:paraId="7A594A17" w14:textId="3AA4CF62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-</w:t>
      </w:r>
      <w:r w:rsidRPr="009C3F23">
        <w:rPr>
          <w:rFonts w:ascii="Arial" w:hAnsi="Arial" w:cs="Arial"/>
          <w:bCs/>
          <w:sz w:val="18"/>
        </w:rPr>
        <w:t>Armoires</w:t>
      </w:r>
    </w:p>
    <w:p w14:paraId="4E7C5C6D" w14:textId="7D6BA451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-</w:t>
      </w:r>
      <w:r w:rsidRPr="009C3F23">
        <w:rPr>
          <w:rFonts w:ascii="Arial" w:hAnsi="Arial" w:cs="Arial"/>
          <w:bCs/>
          <w:sz w:val="18"/>
        </w:rPr>
        <w:t>Variateur</w:t>
      </w:r>
    </w:p>
    <w:p w14:paraId="13F2960B" w14:textId="572380B0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-</w:t>
      </w:r>
      <w:r w:rsidRPr="009C3F23">
        <w:rPr>
          <w:rFonts w:ascii="Arial" w:hAnsi="Arial" w:cs="Arial"/>
          <w:bCs/>
          <w:sz w:val="18"/>
        </w:rPr>
        <w:t>Commande et signalisation</w:t>
      </w:r>
    </w:p>
    <w:p w14:paraId="679FE8F9" w14:textId="77777777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CB9809B" w14:textId="77777777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387A694" w14:textId="77777777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60E67BD" w14:textId="77777777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783519B" w14:textId="77777777" w:rsidR="009C3F23" w:rsidRPr="009C3F23" w:rsidRDefault="009C3F23" w:rsidP="009C3F23">
      <w:pPr>
        <w:widowControl/>
        <w:autoSpaceDE/>
        <w:autoSpaceDN/>
        <w:spacing w:before="60"/>
        <w:rPr>
          <w:b/>
          <w:bCs/>
          <w:i/>
        </w:rPr>
      </w:pPr>
    </w:p>
    <w:p w14:paraId="1F8D88C9" w14:textId="084BCDB7" w:rsidR="009C3F23" w:rsidRPr="009C3F23" w:rsidRDefault="00775E1D" w:rsidP="009C3F2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Qualité de la p</w:t>
      </w:r>
      <w:r w:rsidR="009C3F23" w:rsidRPr="009C3F23">
        <w:rPr>
          <w:rFonts w:ascii="Arial" w:hAnsi="Arial" w:cs="Arial"/>
          <w:bCs/>
          <w:sz w:val="18"/>
          <w:szCs w:val="18"/>
        </w:rPr>
        <w:t>roposition technique pour la robustesse des portes :</w:t>
      </w:r>
    </w:p>
    <w:p w14:paraId="1BD3A720" w14:textId="263F3E38" w:rsidR="009C3F23" w:rsidRP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-</w:t>
      </w:r>
      <w:r w:rsidR="00775E1D">
        <w:rPr>
          <w:rFonts w:ascii="Arial" w:hAnsi="Arial" w:cs="Arial"/>
          <w:bCs/>
          <w:sz w:val="18"/>
        </w:rPr>
        <w:t xml:space="preserve">Portes Palières </w:t>
      </w:r>
    </w:p>
    <w:p w14:paraId="21BF39F3" w14:textId="1738DBD8" w:rsidR="009C3F23" w:rsidRDefault="009C3F23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-</w:t>
      </w:r>
      <w:r w:rsidR="00775E1D">
        <w:rPr>
          <w:rFonts w:ascii="Arial" w:hAnsi="Arial" w:cs="Arial"/>
          <w:bCs/>
          <w:sz w:val="18"/>
        </w:rPr>
        <w:t>Portes Cabines</w:t>
      </w:r>
    </w:p>
    <w:p w14:paraId="7B56A5F6" w14:textId="5DC23780" w:rsidR="00775E1D" w:rsidRDefault="00775E1D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ED8038F" w14:textId="7EEE56DE" w:rsidR="00775E1D" w:rsidRDefault="00775E1D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8878B05" w14:textId="77777777" w:rsidR="00775E1D" w:rsidRPr="009C3F23" w:rsidRDefault="00775E1D" w:rsidP="009C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41E0A62" w14:textId="77777777" w:rsidR="009C3F23" w:rsidRDefault="009C3F23" w:rsidP="009C3F2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540AFFE" w14:textId="42B85F30" w:rsidR="00896AAA" w:rsidRDefault="00775E1D" w:rsidP="009C3F2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775E1D">
        <w:rPr>
          <w:rFonts w:ascii="Arial" w:hAnsi="Arial" w:cs="Arial"/>
          <w:bCs/>
          <w:sz w:val="18"/>
          <w:szCs w:val="18"/>
        </w:rPr>
        <w:t>Proposition technique pour qualité des machines</w:t>
      </w:r>
      <w:r>
        <w:rPr>
          <w:rFonts w:ascii="Arial" w:hAnsi="Arial" w:cs="Arial"/>
          <w:bCs/>
          <w:sz w:val="18"/>
          <w:szCs w:val="18"/>
        </w:rPr>
        <w:t xml:space="preserve"> en termes </w:t>
      </w:r>
      <w:r w:rsidR="003E0443">
        <w:rPr>
          <w:rFonts w:ascii="Arial" w:hAnsi="Arial" w:cs="Arial"/>
          <w:bCs/>
          <w:sz w:val="18"/>
          <w:szCs w:val="18"/>
        </w:rPr>
        <w:t>de v</w:t>
      </w:r>
      <w:r w:rsidR="00C95A2E">
        <w:rPr>
          <w:rFonts w:ascii="Arial" w:hAnsi="Arial" w:cs="Arial"/>
          <w:bCs/>
          <w:sz w:val="18"/>
          <w:szCs w:val="18"/>
        </w:rPr>
        <w:t>itesse</w:t>
      </w:r>
      <w:r w:rsidR="00896AAA">
        <w:rPr>
          <w:rFonts w:ascii="Arial" w:hAnsi="Arial" w:cs="Arial"/>
          <w:bCs/>
          <w:sz w:val="18"/>
          <w:szCs w:val="18"/>
        </w:rPr>
        <w:t xml:space="preserve"> : </w:t>
      </w:r>
    </w:p>
    <w:p w14:paraId="543A0281" w14:textId="77777777" w:rsidR="00C95A2E" w:rsidRDefault="00C95A2E" w:rsidP="00C95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18"/>
        </w:rPr>
      </w:pPr>
      <w:r>
        <w:rPr>
          <w:rFonts w:ascii="Arial" w:hAnsi="Arial" w:cs="Arial"/>
          <w:bCs/>
          <w:i/>
          <w:sz w:val="18"/>
        </w:rPr>
        <w:t>Renvoi au mémoire technique si besoin : préciser </w:t>
      </w:r>
    </w:p>
    <w:p w14:paraId="5DAC7AB7" w14:textId="71133FF9" w:rsidR="00896AAA" w:rsidRDefault="00896AAA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321AB3E" w14:textId="4A76E087" w:rsidR="00896AAA" w:rsidRDefault="00896AAA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D907FBF" w14:textId="77777777" w:rsidR="003E0443" w:rsidRDefault="003E0443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CEC9759" w14:textId="200B8C57" w:rsidR="00896AAA" w:rsidRDefault="00896AAA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613B194" w14:textId="77777777" w:rsidR="007D1432" w:rsidRDefault="007D1432" w:rsidP="0089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2F35EB9" w14:textId="41575031" w:rsidR="00896AAA" w:rsidRDefault="00896AAA" w:rsidP="005B625B">
      <w:pPr>
        <w:widowControl/>
        <w:autoSpaceDE/>
        <w:autoSpaceDN/>
        <w:jc w:val="both"/>
        <w:rPr>
          <w:rFonts w:ascii="Arial" w:hAnsi="Arial" w:cs="Arial"/>
          <w:b/>
          <w:bCs/>
          <w:kern w:val="32"/>
          <w:sz w:val="28"/>
          <w:szCs w:val="32"/>
        </w:rPr>
      </w:pPr>
    </w:p>
    <w:p w14:paraId="54628FA2" w14:textId="77777777" w:rsidR="003F13D1" w:rsidRDefault="003F13D1" w:rsidP="003F13D1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B2348D8" w14:textId="00DED379" w:rsidR="003E0443" w:rsidRDefault="00775E1D" w:rsidP="003E044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775E1D">
        <w:rPr>
          <w:rFonts w:ascii="Arial" w:hAnsi="Arial" w:cs="Arial"/>
          <w:bCs/>
          <w:sz w:val="18"/>
          <w:szCs w:val="18"/>
        </w:rPr>
        <w:t>Proposition technique pour qualité des machines</w:t>
      </w:r>
      <w:r>
        <w:rPr>
          <w:rFonts w:ascii="Arial" w:hAnsi="Arial" w:cs="Arial"/>
          <w:bCs/>
          <w:sz w:val="18"/>
          <w:szCs w:val="18"/>
        </w:rPr>
        <w:t xml:space="preserve"> en termes </w:t>
      </w:r>
      <w:r>
        <w:rPr>
          <w:rFonts w:ascii="Arial" w:hAnsi="Arial" w:cs="Arial"/>
          <w:bCs/>
          <w:sz w:val="18"/>
          <w:szCs w:val="18"/>
        </w:rPr>
        <w:t xml:space="preserve">de </w:t>
      </w:r>
      <w:r w:rsidR="003E0443">
        <w:rPr>
          <w:rFonts w:ascii="Arial" w:hAnsi="Arial" w:cs="Arial"/>
          <w:bCs/>
          <w:sz w:val="18"/>
          <w:szCs w:val="18"/>
        </w:rPr>
        <w:t xml:space="preserve">confort </w:t>
      </w:r>
      <w:r w:rsidR="003E0443" w:rsidRPr="003E0443">
        <w:rPr>
          <w:rFonts w:ascii="Arial" w:hAnsi="Arial" w:cs="Arial"/>
          <w:bCs/>
          <w:sz w:val="18"/>
          <w:szCs w:val="18"/>
        </w:rPr>
        <w:t>d’utilisation</w:t>
      </w:r>
      <w:r w:rsidR="000769F3">
        <w:rPr>
          <w:rFonts w:ascii="Arial" w:hAnsi="Arial" w:cs="Arial"/>
          <w:bCs/>
          <w:sz w:val="18"/>
          <w:szCs w:val="18"/>
        </w:rPr>
        <w:t>, notamment acoustique</w:t>
      </w:r>
      <w:r w:rsidR="003E0443">
        <w:rPr>
          <w:rFonts w:ascii="Arial" w:hAnsi="Arial" w:cs="Arial"/>
          <w:bCs/>
          <w:sz w:val="18"/>
          <w:szCs w:val="18"/>
        </w:rPr>
        <w:t xml:space="preserve"> : </w:t>
      </w:r>
    </w:p>
    <w:p w14:paraId="7D923CD2" w14:textId="77777777" w:rsidR="00C95A2E" w:rsidRDefault="00C95A2E" w:rsidP="00C95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18"/>
        </w:rPr>
      </w:pPr>
      <w:r>
        <w:rPr>
          <w:rFonts w:ascii="Arial" w:hAnsi="Arial" w:cs="Arial"/>
          <w:bCs/>
          <w:i/>
          <w:sz w:val="18"/>
        </w:rPr>
        <w:t>Renvoi au mémoire technique si besoin : préciser </w:t>
      </w:r>
    </w:p>
    <w:p w14:paraId="7AC952CB" w14:textId="351DC100" w:rsidR="003F13D1" w:rsidRDefault="003F13D1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181E5D4" w14:textId="32891C90" w:rsidR="00C95A2E" w:rsidRDefault="00C95A2E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1199AD3" w14:textId="32EC7B69" w:rsidR="00C95A2E" w:rsidRDefault="00C95A2E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5473D1E" w14:textId="77777777" w:rsidR="003E0443" w:rsidRDefault="003E0443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87A1D26" w14:textId="77777777" w:rsidR="003F13D1" w:rsidRDefault="003F13D1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90FB52E" w14:textId="77777777" w:rsidR="003F13D1" w:rsidRPr="003F13D1" w:rsidRDefault="003F13D1" w:rsidP="003F13D1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624A582C" w14:textId="27ECB649" w:rsidR="003F13D1" w:rsidRDefault="00775E1D" w:rsidP="003F13D1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775E1D">
        <w:rPr>
          <w:rFonts w:ascii="Arial" w:hAnsi="Arial" w:cs="Arial"/>
          <w:bCs/>
          <w:sz w:val="18"/>
          <w:szCs w:val="18"/>
        </w:rPr>
        <w:t xml:space="preserve">Proposition technique pour </w:t>
      </w:r>
      <w:r>
        <w:rPr>
          <w:rFonts w:ascii="Arial" w:hAnsi="Arial" w:cs="Arial"/>
          <w:bCs/>
          <w:sz w:val="18"/>
          <w:szCs w:val="18"/>
        </w:rPr>
        <w:t>garantir la d</w:t>
      </w:r>
      <w:r w:rsidR="00C95A2E">
        <w:rPr>
          <w:rFonts w:ascii="Arial" w:hAnsi="Arial" w:cs="Arial"/>
          <w:bCs/>
          <w:sz w:val="18"/>
          <w:szCs w:val="18"/>
        </w:rPr>
        <w:t>isponibilité des pièces pour la maintenance sur le long terme</w:t>
      </w:r>
    </w:p>
    <w:p w14:paraId="09673397" w14:textId="77777777" w:rsidR="00C95A2E" w:rsidRPr="00C06FFE" w:rsidRDefault="00C95A2E" w:rsidP="00C95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592581F3" w14:textId="77777777" w:rsidR="003F13D1" w:rsidRDefault="003F13D1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EF72BAF" w14:textId="701D790B" w:rsidR="003F13D1" w:rsidRDefault="003F13D1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5B99C8C" w14:textId="3FEAFF31" w:rsidR="003E0443" w:rsidRDefault="003E0443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54CCE46" w14:textId="77777777" w:rsidR="003E0443" w:rsidRDefault="003E0443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B539B56" w14:textId="77777777" w:rsidR="003F13D1" w:rsidRDefault="003F13D1" w:rsidP="003F1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AB3A664" w14:textId="23C877F7" w:rsidR="00C95A2E" w:rsidRPr="00F74614" w:rsidRDefault="00C95A2E" w:rsidP="00F746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37703E90" w14:textId="4AA918DF" w:rsidR="00F74614" w:rsidRPr="000769F3" w:rsidRDefault="00F74614" w:rsidP="00F746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0769F3">
        <w:rPr>
          <w:rFonts w:ascii="Arial" w:hAnsi="Arial" w:cs="Arial"/>
          <w:bCs/>
          <w:sz w:val="18"/>
          <w:szCs w:val="18"/>
        </w:rPr>
        <w:t>Spécificité</w:t>
      </w:r>
      <w:r w:rsidR="000769F3" w:rsidRPr="000769F3">
        <w:rPr>
          <w:rFonts w:ascii="Arial" w:hAnsi="Arial" w:cs="Arial"/>
          <w:bCs/>
          <w:sz w:val="18"/>
          <w:szCs w:val="18"/>
        </w:rPr>
        <w:t>s</w:t>
      </w:r>
      <w:r w:rsidRPr="000769F3">
        <w:rPr>
          <w:rFonts w:ascii="Arial" w:hAnsi="Arial" w:cs="Arial"/>
          <w:bCs/>
          <w:sz w:val="18"/>
          <w:szCs w:val="18"/>
        </w:rPr>
        <w:t xml:space="preserve"> éventuelle</w:t>
      </w:r>
      <w:r w:rsidR="000769F3" w:rsidRPr="000769F3">
        <w:rPr>
          <w:rFonts w:ascii="Arial" w:hAnsi="Arial" w:cs="Arial"/>
          <w:bCs/>
          <w:sz w:val="18"/>
          <w:szCs w:val="18"/>
        </w:rPr>
        <w:t>s</w:t>
      </w:r>
      <w:r w:rsidRPr="000769F3">
        <w:rPr>
          <w:rFonts w:ascii="Arial" w:hAnsi="Arial" w:cs="Arial"/>
          <w:bCs/>
          <w:sz w:val="18"/>
          <w:szCs w:val="18"/>
        </w:rPr>
        <w:t xml:space="preserve"> </w:t>
      </w:r>
      <w:r w:rsidR="000769F3" w:rsidRPr="000769F3">
        <w:rPr>
          <w:rFonts w:ascii="Arial" w:hAnsi="Arial" w:cs="Arial"/>
          <w:bCs/>
          <w:sz w:val="18"/>
          <w:szCs w:val="18"/>
        </w:rPr>
        <w:t xml:space="preserve">complémentaires </w:t>
      </w:r>
      <w:r w:rsidRPr="000769F3">
        <w:rPr>
          <w:rFonts w:ascii="Arial" w:hAnsi="Arial" w:cs="Arial"/>
          <w:bCs/>
          <w:sz w:val="18"/>
          <w:szCs w:val="18"/>
        </w:rPr>
        <w:t>propre</w:t>
      </w:r>
      <w:r w:rsidR="000769F3" w:rsidRPr="000769F3">
        <w:rPr>
          <w:rFonts w:ascii="Arial" w:hAnsi="Arial" w:cs="Arial"/>
          <w:bCs/>
          <w:sz w:val="18"/>
          <w:szCs w:val="18"/>
        </w:rPr>
        <w:t>s</w:t>
      </w:r>
      <w:r w:rsidRPr="000769F3">
        <w:rPr>
          <w:rFonts w:ascii="Arial" w:hAnsi="Arial" w:cs="Arial"/>
          <w:bCs/>
          <w:sz w:val="18"/>
          <w:szCs w:val="18"/>
        </w:rPr>
        <w:t xml:space="preserve"> à la tranche </w:t>
      </w:r>
      <w:r w:rsidR="000769F3" w:rsidRPr="000769F3">
        <w:rPr>
          <w:rFonts w:ascii="Arial" w:hAnsi="Arial" w:cs="Arial"/>
          <w:bCs/>
          <w:sz w:val="18"/>
          <w:szCs w:val="18"/>
        </w:rPr>
        <w:t>optionnelle</w:t>
      </w:r>
      <w:r w:rsidRPr="000769F3">
        <w:rPr>
          <w:rFonts w:ascii="Arial" w:hAnsi="Arial" w:cs="Arial"/>
          <w:bCs/>
          <w:sz w:val="18"/>
          <w:szCs w:val="18"/>
        </w:rPr>
        <w:t> : Modernisation ascenseur sur le CH Bel-</w:t>
      </w:r>
      <w:r w:rsidR="000769F3" w:rsidRPr="000769F3">
        <w:rPr>
          <w:rFonts w:ascii="Arial" w:hAnsi="Arial" w:cs="Arial"/>
          <w:bCs/>
          <w:sz w:val="18"/>
          <w:szCs w:val="18"/>
        </w:rPr>
        <w:t>Air</w:t>
      </w:r>
      <w:r w:rsidRPr="000769F3">
        <w:rPr>
          <w:rFonts w:ascii="Arial" w:hAnsi="Arial" w:cs="Arial"/>
          <w:bCs/>
          <w:sz w:val="18"/>
          <w:szCs w:val="18"/>
        </w:rPr>
        <w:t xml:space="preserve"> : </w:t>
      </w:r>
    </w:p>
    <w:p w14:paraId="681CE89C" w14:textId="77777777" w:rsidR="00F74614" w:rsidRPr="000769F3" w:rsidRDefault="00F74614" w:rsidP="00F74614">
      <w:pPr>
        <w:pStyle w:val="Paragraphedeliste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60"/>
        <w:ind w:left="455" w:hanging="284"/>
        <w:jc w:val="both"/>
        <w:rPr>
          <w:rFonts w:ascii="Arial" w:hAnsi="Arial" w:cs="Arial"/>
        </w:rPr>
      </w:pPr>
      <w:r w:rsidRPr="000769F3">
        <w:rPr>
          <w:rFonts w:ascii="Arial" w:hAnsi="Arial" w:cs="Arial"/>
        </w:rPr>
        <w:t>Cabine</w:t>
      </w:r>
    </w:p>
    <w:p w14:paraId="3814A1C2" w14:textId="77777777" w:rsidR="00F74614" w:rsidRPr="000769F3" w:rsidRDefault="00F74614" w:rsidP="00F74614">
      <w:pPr>
        <w:pStyle w:val="Paragraphedeliste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60"/>
        <w:ind w:left="455" w:hanging="284"/>
        <w:jc w:val="both"/>
        <w:rPr>
          <w:rFonts w:ascii="Arial" w:hAnsi="Arial" w:cs="Arial"/>
        </w:rPr>
      </w:pPr>
      <w:r w:rsidRPr="000769F3">
        <w:rPr>
          <w:rFonts w:ascii="Arial" w:hAnsi="Arial" w:cs="Arial"/>
        </w:rPr>
        <w:t>Guides</w:t>
      </w:r>
    </w:p>
    <w:p w14:paraId="0A8E5756" w14:textId="77777777" w:rsidR="00F74614" w:rsidRPr="000769F3" w:rsidRDefault="00F74614" w:rsidP="00F74614">
      <w:pPr>
        <w:pStyle w:val="Paragraphedeliste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60"/>
        <w:ind w:left="455" w:hanging="284"/>
        <w:jc w:val="both"/>
        <w:rPr>
          <w:rFonts w:ascii="Arial" w:hAnsi="Arial" w:cs="Arial"/>
        </w:rPr>
      </w:pPr>
      <w:r w:rsidRPr="000769F3">
        <w:rPr>
          <w:rFonts w:ascii="Arial" w:hAnsi="Arial" w:cs="Arial"/>
        </w:rPr>
        <w:t>Parachute</w:t>
      </w:r>
    </w:p>
    <w:p w14:paraId="11B93924" w14:textId="77777777" w:rsidR="00F74614" w:rsidRPr="000769F3" w:rsidRDefault="00F74614" w:rsidP="00F74614">
      <w:pPr>
        <w:pStyle w:val="Paragraphedeliste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spacing w:before="60"/>
        <w:ind w:left="455" w:hanging="284"/>
        <w:jc w:val="both"/>
        <w:rPr>
          <w:rFonts w:ascii="Arial" w:hAnsi="Arial" w:cs="Arial"/>
        </w:rPr>
      </w:pPr>
      <w:r w:rsidRPr="000769F3">
        <w:rPr>
          <w:rFonts w:ascii="Arial" w:hAnsi="Arial" w:cs="Arial"/>
        </w:rPr>
        <w:t>Contrepoids</w:t>
      </w:r>
    </w:p>
    <w:p w14:paraId="5CAF0CA8" w14:textId="6C1C8231" w:rsidR="00F74614" w:rsidRDefault="00F74614" w:rsidP="00F74614"/>
    <w:p w14:paraId="1CBB8DA9" w14:textId="77777777" w:rsidR="00F74614" w:rsidRPr="00F74614" w:rsidRDefault="00F74614" w:rsidP="00F74614"/>
    <w:p w14:paraId="043F05D0" w14:textId="2E2869CD" w:rsidR="00AA2759" w:rsidRDefault="003E0443" w:rsidP="003F13D1">
      <w:pPr>
        <w:pStyle w:val="Titre1"/>
      </w:pPr>
      <w:r>
        <w:t xml:space="preserve">Valeur technique : </w:t>
      </w:r>
      <w:r w:rsidR="00AA2759">
        <w:t xml:space="preserve">SC2 : </w:t>
      </w:r>
      <w:r w:rsidR="00C95A2E" w:rsidRPr="00C95A2E">
        <w:t xml:space="preserve">Qualité de la méthodologie d’exécution des travaux </w:t>
      </w:r>
      <w:r w:rsidR="00C95A2E">
        <w:rPr>
          <w:i/>
        </w:rPr>
        <w:t>(2</w:t>
      </w:r>
      <w:r w:rsidR="007D1432" w:rsidRPr="00513695">
        <w:rPr>
          <w:i/>
        </w:rPr>
        <w:t>0 points)</w:t>
      </w:r>
    </w:p>
    <w:p w14:paraId="7D32769E" w14:textId="3322BD84" w:rsidR="00513695" w:rsidRDefault="00513695" w:rsidP="00513695">
      <w:pPr>
        <w:jc w:val="both"/>
        <w:rPr>
          <w:rFonts w:ascii="Arial" w:hAnsi="Arial" w:cs="Arial"/>
          <w:bCs/>
          <w:sz w:val="18"/>
        </w:rPr>
      </w:pPr>
    </w:p>
    <w:p w14:paraId="49A10A40" w14:textId="54BED6B2" w:rsidR="00CB53C0" w:rsidRDefault="008368F6" w:rsidP="00CB53C0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Planning prévisionnel </w:t>
      </w:r>
      <w:r w:rsidR="00CB53C0">
        <w:rPr>
          <w:rFonts w:ascii="Arial" w:hAnsi="Arial" w:cs="Arial"/>
          <w:bCs/>
          <w:sz w:val="18"/>
        </w:rPr>
        <w:t>détaillé </w:t>
      </w:r>
      <w:r w:rsidR="00567700">
        <w:rPr>
          <w:rFonts w:ascii="Arial" w:hAnsi="Arial" w:cs="Arial"/>
          <w:bCs/>
          <w:sz w:val="18"/>
        </w:rPr>
        <w:t>avec phasage (</w:t>
      </w:r>
      <w:proofErr w:type="spellStart"/>
      <w:r w:rsidR="00567700">
        <w:rPr>
          <w:rFonts w:ascii="Arial" w:hAnsi="Arial" w:cs="Arial"/>
          <w:bCs/>
          <w:sz w:val="18"/>
        </w:rPr>
        <w:t>cf</w:t>
      </w:r>
      <w:proofErr w:type="spellEnd"/>
      <w:r w:rsidR="00567700">
        <w:rPr>
          <w:rFonts w:ascii="Arial" w:hAnsi="Arial" w:cs="Arial"/>
          <w:bCs/>
          <w:sz w:val="18"/>
        </w:rPr>
        <w:t xml:space="preserve"> article 8 du CCAP) </w:t>
      </w:r>
      <w:r w:rsidR="00CB53C0">
        <w:rPr>
          <w:rFonts w:ascii="Arial" w:hAnsi="Arial" w:cs="Arial"/>
          <w:bCs/>
          <w:sz w:val="18"/>
        </w:rPr>
        <w:t xml:space="preserve">: </w:t>
      </w:r>
    </w:p>
    <w:p w14:paraId="4213041B" w14:textId="77777777" w:rsidR="00CB53C0" w:rsidRPr="00C06FFE" w:rsidRDefault="00CB53C0" w:rsidP="00CB5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6E9144E4" w14:textId="77777777" w:rsidR="00CB53C0" w:rsidRDefault="00CB53C0" w:rsidP="00CB5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60CCACC" w14:textId="77777777" w:rsidR="00CB53C0" w:rsidRDefault="00CB53C0" w:rsidP="00CB5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3CCEA92" w14:textId="77777777" w:rsidR="00CB53C0" w:rsidRDefault="00CB53C0" w:rsidP="00CB5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74FC38C" w14:textId="77777777" w:rsidR="00CB53C0" w:rsidRDefault="00CB53C0" w:rsidP="00CB5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A98513B" w14:textId="77777777" w:rsidR="00775E1D" w:rsidRDefault="00775E1D" w:rsidP="00513695">
      <w:pPr>
        <w:jc w:val="both"/>
        <w:rPr>
          <w:rFonts w:ascii="Arial" w:hAnsi="Arial" w:cs="Arial"/>
          <w:bCs/>
          <w:sz w:val="18"/>
        </w:rPr>
      </w:pPr>
    </w:p>
    <w:p w14:paraId="1BB81D1F" w14:textId="57F2204D" w:rsidR="00F74614" w:rsidRPr="0016463F" w:rsidRDefault="000769F3" w:rsidP="0016463F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Moyens humains déployés pour la réalisation des travaux </w:t>
      </w:r>
      <w:r w:rsidR="0016463F">
        <w:rPr>
          <w:rFonts w:ascii="Arial" w:hAnsi="Arial" w:cs="Arial"/>
          <w:bCs/>
          <w:sz w:val="18"/>
        </w:rPr>
        <w:t> :</w:t>
      </w:r>
    </w:p>
    <w:p w14:paraId="4ECE7A9D" w14:textId="71B6EAE5" w:rsidR="00775E1D" w:rsidRDefault="00F74614" w:rsidP="00164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16463F">
        <w:rPr>
          <w:rFonts w:ascii="Arial" w:hAnsi="Arial" w:cs="Arial"/>
          <w:bCs/>
          <w:i/>
          <w:color w:val="7F7F7F" w:themeColor="text1" w:themeTint="80"/>
          <w:sz w:val="18"/>
        </w:rPr>
        <w:t>(</w:t>
      </w:r>
      <w:r w:rsidR="000769F3">
        <w:rPr>
          <w:rFonts w:ascii="Arial" w:hAnsi="Arial" w:cs="Arial"/>
          <w:bCs/>
          <w:i/>
          <w:color w:val="7F7F7F" w:themeColor="text1" w:themeTint="80"/>
          <w:sz w:val="18"/>
        </w:rPr>
        <w:t xml:space="preserve">volume, expérience, qualité du </w:t>
      </w:r>
      <w:r w:rsidRPr="0016463F">
        <w:rPr>
          <w:rFonts w:ascii="Arial" w:hAnsi="Arial" w:cs="Arial"/>
          <w:bCs/>
          <w:i/>
          <w:color w:val="7F7F7F" w:themeColor="text1" w:themeTint="80"/>
          <w:sz w:val="18"/>
        </w:rPr>
        <w:t>personne</w:t>
      </w:r>
      <w:r w:rsidR="000769F3">
        <w:rPr>
          <w:rFonts w:ascii="Arial" w:hAnsi="Arial" w:cs="Arial"/>
          <w:bCs/>
          <w:i/>
          <w:color w:val="7F7F7F" w:themeColor="text1" w:themeTint="80"/>
          <w:sz w:val="18"/>
        </w:rPr>
        <w:t>l mobilisé pour</w:t>
      </w:r>
      <w:r w:rsidRPr="0016463F">
        <w:rPr>
          <w:rFonts w:ascii="Arial" w:hAnsi="Arial" w:cs="Arial"/>
          <w:bCs/>
          <w:i/>
          <w:color w:val="7F7F7F" w:themeColor="text1" w:themeTint="80"/>
          <w:sz w:val="18"/>
        </w:rPr>
        <w:t xml:space="preserve"> les interventions, organisation mise en œuvre, calendrier prévisionnel des tâches, précautions prise pour intervention en site occupé</w:t>
      </w:r>
      <w:r w:rsidR="000769F3">
        <w:rPr>
          <w:rFonts w:ascii="Arial" w:hAnsi="Arial" w:cs="Arial"/>
          <w:bCs/>
          <w:i/>
          <w:color w:val="7F7F7F" w:themeColor="text1" w:themeTint="80"/>
          <w:sz w:val="18"/>
        </w:rPr>
        <w:t xml:space="preserve">…) </w:t>
      </w:r>
    </w:p>
    <w:p w14:paraId="424DEF03" w14:textId="77777777" w:rsidR="000769F3" w:rsidRPr="0016463F" w:rsidRDefault="000769F3" w:rsidP="00164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3A44CBDE" w14:textId="33CE5F11" w:rsidR="00F74614" w:rsidRPr="0016463F" w:rsidRDefault="00F74614" w:rsidP="00164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0F21DA8F" w14:textId="77777777" w:rsidR="00F74614" w:rsidRDefault="00F74614" w:rsidP="00513695">
      <w:pPr>
        <w:jc w:val="both"/>
        <w:rPr>
          <w:rFonts w:ascii="Arial" w:hAnsi="Arial" w:cs="Arial"/>
          <w:bCs/>
          <w:sz w:val="18"/>
        </w:rPr>
      </w:pPr>
    </w:p>
    <w:p w14:paraId="56CD51D6" w14:textId="3FE63EC0" w:rsidR="00C95A2E" w:rsidRDefault="0016463F" w:rsidP="00513695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Eléments spécifiques pour justifier de la p</w:t>
      </w:r>
      <w:r w:rsidR="00C95A2E">
        <w:rPr>
          <w:rFonts w:ascii="Arial" w:hAnsi="Arial" w:cs="Arial"/>
          <w:bCs/>
          <w:sz w:val="18"/>
        </w:rPr>
        <w:t xml:space="preserve">rise en compte </w:t>
      </w:r>
      <w:r w:rsidR="00CB53C0">
        <w:rPr>
          <w:rFonts w:ascii="Arial" w:hAnsi="Arial" w:cs="Arial"/>
          <w:bCs/>
          <w:sz w:val="18"/>
        </w:rPr>
        <w:t xml:space="preserve">dans la méthodologie </w:t>
      </w:r>
      <w:r w:rsidR="00C95A2E">
        <w:rPr>
          <w:rFonts w:ascii="Arial" w:hAnsi="Arial" w:cs="Arial"/>
          <w:bCs/>
          <w:sz w:val="18"/>
        </w:rPr>
        <w:t>des enjeux relatifs à un chantier dans un</w:t>
      </w:r>
      <w:r w:rsidR="003E0443">
        <w:rPr>
          <w:rFonts w:ascii="Arial" w:hAnsi="Arial" w:cs="Arial"/>
          <w:bCs/>
          <w:sz w:val="18"/>
        </w:rPr>
        <w:t xml:space="preserve"> site occupé </w:t>
      </w:r>
      <w:r w:rsidR="00C95A2E">
        <w:rPr>
          <w:rFonts w:ascii="Arial" w:hAnsi="Arial" w:cs="Arial"/>
          <w:bCs/>
          <w:sz w:val="18"/>
        </w:rPr>
        <w:t xml:space="preserve">: </w:t>
      </w:r>
    </w:p>
    <w:p w14:paraId="5E5AA6BE" w14:textId="77777777" w:rsidR="00C06FFE" w:rsidRP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39398F5D" w14:textId="6F37156D" w:rsidR="00513695" w:rsidRDefault="00513695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F3DFC7F" w14:textId="7BDA3AEA" w:rsidR="00C06FFE" w:rsidRDefault="00C06FFE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E130E4D" w14:textId="77777777" w:rsidR="00C06FFE" w:rsidRDefault="00C06FFE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03DA88A" w14:textId="77777777" w:rsidR="00513695" w:rsidRDefault="00513695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C979CE6" w14:textId="77777777" w:rsidR="00513695" w:rsidRDefault="00513695" w:rsidP="00513695">
      <w:pPr>
        <w:jc w:val="both"/>
        <w:rPr>
          <w:rFonts w:ascii="Arial" w:hAnsi="Arial" w:cs="Arial"/>
          <w:bCs/>
          <w:sz w:val="18"/>
        </w:rPr>
      </w:pPr>
    </w:p>
    <w:p w14:paraId="386A705B" w14:textId="099516C6" w:rsidR="00C95A2E" w:rsidRDefault="0016463F" w:rsidP="00C95A2E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Eléments spécifiques pour justifier de la prise </w:t>
      </w:r>
      <w:r w:rsidR="00C95A2E">
        <w:rPr>
          <w:rFonts w:ascii="Arial" w:hAnsi="Arial" w:cs="Arial"/>
          <w:bCs/>
          <w:sz w:val="18"/>
        </w:rPr>
        <w:t xml:space="preserve">en compte </w:t>
      </w:r>
      <w:r w:rsidR="00CB53C0">
        <w:rPr>
          <w:rFonts w:ascii="Arial" w:hAnsi="Arial" w:cs="Arial"/>
          <w:bCs/>
          <w:sz w:val="18"/>
        </w:rPr>
        <w:t xml:space="preserve">dans la méthodologie </w:t>
      </w:r>
      <w:r w:rsidR="00C95A2E">
        <w:rPr>
          <w:rFonts w:ascii="Arial" w:hAnsi="Arial" w:cs="Arial"/>
          <w:bCs/>
          <w:sz w:val="18"/>
        </w:rPr>
        <w:t xml:space="preserve">des enjeux relatifs à un chantier dans un établissement médico-social : </w:t>
      </w:r>
    </w:p>
    <w:p w14:paraId="47952603" w14:textId="77777777" w:rsidR="00C06FFE" w:rsidRP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0BDB99C9" w14:textId="22015827" w:rsidR="00513695" w:rsidRDefault="00513695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89F928E" w14:textId="77777777" w:rsidR="00C06FFE" w:rsidRDefault="00C06FFE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A77044" w14:textId="77777777" w:rsidR="00513695" w:rsidRDefault="00513695" w:rsidP="00513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9A370DE" w14:textId="77777777" w:rsidR="00513695" w:rsidRPr="004F354F" w:rsidRDefault="00513695" w:rsidP="00513695">
      <w:pPr>
        <w:jc w:val="both"/>
        <w:rPr>
          <w:rFonts w:ascii="Arial" w:hAnsi="Arial" w:cs="Arial"/>
          <w:bCs/>
          <w:sz w:val="18"/>
        </w:rPr>
      </w:pPr>
    </w:p>
    <w:p w14:paraId="520C97E5" w14:textId="77777777" w:rsidR="00513695" w:rsidRPr="00CA2610" w:rsidRDefault="00513695" w:rsidP="00513695">
      <w:pPr>
        <w:jc w:val="both"/>
        <w:rPr>
          <w:rFonts w:ascii="Arial" w:hAnsi="Arial" w:cs="Arial"/>
          <w:bCs/>
          <w:sz w:val="18"/>
        </w:rPr>
      </w:pPr>
    </w:p>
    <w:p w14:paraId="1F3646FC" w14:textId="77777777" w:rsidR="00AA2759" w:rsidRDefault="00AA2759" w:rsidP="00AA2759">
      <w:pPr>
        <w:widowControl/>
        <w:autoSpaceDE/>
        <w:autoSpaceDN/>
        <w:jc w:val="both"/>
        <w:rPr>
          <w:rFonts w:ascii="Arial" w:hAnsi="Arial" w:cs="Arial"/>
          <w:b/>
          <w:bCs/>
          <w:kern w:val="32"/>
          <w:sz w:val="28"/>
          <w:szCs w:val="32"/>
        </w:rPr>
      </w:pPr>
    </w:p>
    <w:p w14:paraId="35A9822D" w14:textId="77777777" w:rsidR="00513695" w:rsidRPr="00CA2610" w:rsidRDefault="00513695" w:rsidP="00513695">
      <w:pPr>
        <w:jc w:val="both"/>
        <w:rPr>
          <w:rFonts w:ascii="Arial" w:hAnsi="Arial" w:cs="Arial"/>
          <w:bCs/>
          <w:sz w:val="18"/>
        </w:rPr>
      </w:pPr>
    </w:p>
    <w:p w14:paraId="443AC864" w14:textId="0B53866E" w:rsidR="004F354F" w:rsidRDefault="003E0443" w:rsidP="003F13D1">
      <w:pPr>
        <w:pStyle w:val="Titre1"/>
      </w:pPr>
      <w:r>
        <w:t xml:space="preserve">Développement durable : </w:t>
      </w:r>
      <w:r w:rsidR="004F354F" w:rsidRPr="004F354F">
        <w:t xml:space="preserve">Démarches liées au </w:t>
      </w:r>
      <w:r w:rsidR="00FF45ED" w:rsidRPr="00FF45ED">
        <w:t xml:space="preserve">liées à la préservation de l’environnement mises en œuvre dans le cadre de </w:t>
      </w:r>
      <w:r>
        <w:t>la réalisation</w:t>
      </w:r>
      <w:r w:rsidR="00FF45ED" w:rsidRPr="00FF45ED">
        <w:t xml:space="preserve"> des </w:t>
      </w:r>
      <w:r>
        <w:t xml:space="preserve">travaux </w:t>
      </w:r>
      <w:r w:rsidR="00513695" w:rsidRPr="00513695">
        <w:rPr>
          <w:i/>
        </w:rPr>
        <w:t>(</w:t>
      </w:r>
      <w:r>
        <w:rPr>
          <w:i/>
        </w:rPr>
        <w:t>10</w:t>
      </w:r>
      <w:r w:rsidR="00623891" w:rsidRPr="00513695">
        <w:rPr>
          <w:i/>
        </w:rPr>
        <w:t xml:space="preserve"> points</w:t>
      </w:r>
      <w:r w:rsidR="00513695" w:rsidRPr="00513695">
        <w:rPr>
          <w:i/>
        </w:rPr>
        <w:t>)</w:t>
      </w:r>
    </w:p>
    <w:p w14:paraId="1E268BBB" w14:textId="77777777" w:rsidR="00770520" w:rsidRPr="004F354F" w:rsidRDefault="00770520" w:rsidP="00446F07">
      <w:pPr>
        <w:jc w:val="both"/>
        <w:rPr>
          <w:rFonts w:ascii="Arial" w:hAnsi="Arial" w:cs="Arial"/>
          <w:bCs/>
          <w:sz w:val="18"/>
        </w:rPr>
      </w:pPr>
    </w:p>
    <w:p w14:paraId="18F683E3" w14:textId="0C5EA138" w:rsidR="00C06FFE" w:rsidRDefault="00C06FFE" w:rsidP="00446F07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Mesures mises en place pour recycler / réutiliser les matériaux et équipement déposés : </w:t>
      </w:r>
    </w:p>
    <w:p w14:paraId="606D3FCB" w14:textId="77777777" w:rsidR="00C06FFE" w:rsidRP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lastRenderedPageBreak/>
        <w:t>Renvoi au mémoire technique si besoin : préciser </w:t>
      </w:r>
    </w:p>
    <w:p w14:paraId="71A20D63" w14:textId="4EC29922" w:rsid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A797DAD" w14:textId="77777777" w:rsid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0E87371" w14:textId="77777777" w:rsid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0A1A638" w14:textId="77777777" w:rsidR="00C06FFE" w:rsidRPr="004F354F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55B980B" w14:textId="77777777" w:rsidR="00C06FFE" w:rsidRDefault="00C06FFE" w:rsidP="00446F07">
      <w:pPr>
        <w:jc w:val="both"/>
        <w:rPr>
          <w:rFonts w:ascii="Arial" w:hAnsi="Arial" w:cs="Arial"/>
          <w:bCs/>
          <w:sz w:val="18"/>
        </w:rPr>
      </w:pPr>
    </w:p>
    <w:p w14:paraId="5720C9AB" w14:textId="77777777" w:rsidR="00C06FFE" w:rsidRDefault="00C06FFE" w:rsidP="00446F07">
      <w:pPr>
        <w:jc w:val="both"/>
        <w:rPr>
          <w:rFonts w:ascii="Arial" w:hAnsi="Arial" w:cs="Arial"/>
          <w:bCs/>
          <w:sz w:val="18"/>
        </w:rPr>
      </w:pPr>
    </w:p>
    <w:p w14:paraId="47CB51E3" w14:textId="57D35B96" w:rsidR="004F354F" w:rsidRDefault="00C06FFE" w:rsidP="00446F07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Autres m</w:t>
      </w:r>
      <w:r w:rsidR="00FF45ED" w:rsidRPr="00FF45ED">
        <w:rPr>
          <w:rFonts w:ascii="Arial" w:hAnsi="Arial" w:cs="Arial"/>
          <w:bCs/>
          <w:sz w:val="18"/>
        </w:rPr>
        <w:t>esures mises en place pour</w:t>
      </w:r>
      <w:r>
        <w:rPr>
          <w:rFonts w:ascii="Arial" w:hAnsi="Arial" w:cs="Arial"/>
          <w:bCs/>
          <w:sz w:val="18"/>
        </w:rPr>
        <w:t xml:space="preserve"> réduire la production de déchets</w:t>
      </w:r>
      <w:r w:rsidR="00FF45ED" w:rsidRPr="00FF45ED">
        <w:rPr>
          <w:rFonts w:ascii="Arial" w:hAnsi="Arial" w:cs="Arial"/>
          <w:bCs/>
          <w:sz w:val="18"/>
        </w:rPr>
        <w:t xml:space="preserve"> (allongement de la durée de vie / </w:t>
      </w:r>
      <w:proofErr w:type="spellStart"/>
      <w:r w:rsidR="00F74614">
        <w:rPr>
          <w:rFonts w:ascii="Arial" w:hAnsi="Arial" w:cs="Arial"/>
          <w:bCs/>
          <w:sz w:val="18"/>
        </w:rPr>
        <w:t>r</w:t>
      </w:r>
      <w:r w:rsidR="00F74614" w:rsidRPr="00FF45ED">
        <w:rPr>
          <w:rFonts w:ascii="Arial" w:hAnsi="Arial" w:cs="Arial"/>
          <w:bCs/>
          <w:sz w:val="18"/>
        </w:rPr>
        <w:t>éparabilité</w:t>
      </w:r>
      <w:proofErr w:type="spellEnd"/>
      <w:r w:rsidR="00FF45ED" w:rsidRPr="00FF45ED">
        <w:rPr>
          <w:rFonts w:ascii="Arial" w:hAnsi="Arial" w:cs="Arial"/>
          <w:bCs/>
          <w:sz w:val="18"/>
        </w:rPr>
        <w:t xml:space="preserve"> du matériel par exemple</w:t>
      </w:r>
      <w:r w:rsidR="00FF45ED">
        <w:rPr>
          <w:rFonts w:ascii="Arial" w:hAnsi="Arial" w:cs="Arial"/>
          <w:bCs/>
          <w:sz w:val="18"/>
        </w:rPr>
        <w:t>) :</w:t>
      </w:r>
    </w:p>
    <w:p w14:paraId="63585296" w14:textId="1879120F" w:rsidR="00FF45ED" w:rsidRDefault="00FF45ED" w:rsidP="00446F07">
      <w:pPr>
        <w:jc w:val="both"/>
        <w:rPr>
          <w:rFonts w:ascii="Arial" w:hAnsi="Arial" w:cs="Arial"/>
          <w:bCs/>
          <w:sz w:val="18"/>
        </w:rPr>
      </w:pPr>
    </w:p>
    <w:p w14:paraId="62862D88" w14:textId="77777777" w:rsidR="00C06FFE" w:rsidRPr="00C06FFE" w:rsidRDefault="00C06FFE" w:rsidP="00C0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77B69426" w14:textId="78A7B517" w:rsidR="00FF45ED" w:rsidRDefault="00FF45ED" w:rsidP="00FF4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4DB38F4" w14:textId="004A30CF" w:rsidR="00C06FFE" w:rsidRDefault="00C06FFE" w:rsidP="00FF4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93F2FA5" w14:textId="77777777" w:rsidR="00C06FFE" w:rsidRDefault="00C06FFE" w:rsidP="00FF4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FF9E970" w14:textId="0C41FBC7" w:rsidR="00FF45ED" w:rsidRDefault="00FF45ED" w:rsidP="00FF4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A64A748" w14:textId="77777777" w:rsidR="00FF45ED" w:rsidRPr="004F354F" w:rsidRDefault="00FF45ED" w:rsidP="00FF4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E1139D8" w14:textId="148126C7" w:rsidR="000B5791" w:rsidRDefault="000B5791" w:rsidP="00CB53C0">
      <w:pPr>
        <w:pStyle w:val="RedNomDoc"/>
        <w:keepNext/>
        <w:widowControl/>
        <w:jc w:val="both"/>
        <w:rPr>
          <w:bCs w:val="0"/>
          <w:sz w:val="18"/>
          <w:szCs w:val="18"/>
        </w:rPr>
      </w:pPr>
    </w:p>
    <w:p w14:paraId="39B95724" w14:textId="1F27BD81" w:rsidR="00CB53C0" w:rsidRDefault="00CB53C0" w:rsidP="00CB53C0">
      <w:pPr>
        <w:pStyle w:val="RedNomDoc"/>
        <w:keepNext/>
        <w:widowControl/>
        <w:jc w:val="both"/>
        <w:rPr>
          <w:bCs w:val="0"/>
          <w:sz w:val="18"/>
          <w:szCs w:val="18"/>
        </w:rPr>
      </w:pPr>
    </w:p>
    <w:p w14:paraId="3FA84EE4" w14:textId="77777777" w:rsidR="00F74614" w:rsidRDefault="00F74614" w:rsidP="00F74614">
      <w:pPr>
        <w:pStyle w:val="Titre1"/>
      </w:pPr>
    </w:p>
    <w:p w14:paraId="1D7D4732" w14:textId="2594F953" w:rsidR="000B0037" w:rsidRDefault="00F74614" w:rsidP="00F74614">
      <w:pPr>
        <w:pStyle w:val="Titre1"/>
      </w:pPr>
      <w:r>
        <w:t xml:space="preserve">Réponse technique propre à la </w:t>
      </w:r>
      <w:r>
        <w:t xml:space="preserve">PSE </w:t>
      </w:r>
      <w:r w:rsidR="004030BC">
        <w:t xml:space="preserve">facultative </w:t>
      </w:r>
      <w:r>
        <w:t>:</w:t>
      </w:r>
      <w:r>
        <w:t xml:space="preserve"> Prestations de Maintenance associée aux travaux de remplacement des </w:t>
      </w:r>
      <w:r>
        <w:t>ascenseur</w:t>
      </w:r>
      <w:r>
        <w:t>s</w:t>
      </w:r>
      <w:r>
        <w:t xml:space="preserve"> sur le CH Bel-Air (non notée)</w:t>
      </w:r>
    </w:p>
    <w:p w14:paraId="673C50E6" w14:textId="6B641B05" w:rsidR="00F74614" w:rsidRPr="000B0037" w:rsidRDefault="000B0037" w:rsidP="000B0037">
      <w:pPr>
        <w:jc w:val="both"/>
        <w:rPr>
          <w:rFonts w:ascii="Arial" w:hAnsi="Arial" w:cs="Arial"/>
          <w:bCs/>
          <w:sz w:val="18"/>
        </w:rPr>
      </w:pPr>
      <w:r w:rsidRPr="000B0037">
        <w:rPr>
          <w:rFonts w:ascii="Arial" w:hAnsi="Arial" w:cs="Arial"/>
          <w:bCs/>
          <w:sz w:val="18"/>
        </w:rPr>
        <w:t>Composition des équipes de maintenance (effectif et qualifications)</w:t>
      </w:r>
      <w:r w:rsidR="00F74614" w:rsidRPr="000B0037">
        <w:rPr>
          <w:rFonts w:ascii="Arial" w:hAnsi="Arial" w:cs="Arial"/>
          <w:bCs/>
          <w:sz w:val="18"/>
        </w:rPr>
        <w:t xml:space="preserve"> </w:t>
      </w:r>
    </w:p>
    <w:p w14:paraId="78313D24" w14:textId="74EF614A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1E745CDB" w14:textId="2D0B5D35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280390F3" w14:textId="68F6B52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5B90781A" w14:textId="17600AC1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5A893CF1" w14:textId="5D7C1D5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19D48DD9" w14:textId="77777777" w:rsidR="000B0037" w:rsidRDefault="000B0037" w:rsidP="000B0037">
      <w:pPr>
        <w:jc w:val="both"/>
        <w:rPr>
          <w:rFonts w:ascii="Arial" w:hAnsi="Arial" w:cs="Arial"/>
          <w:bCs/>
          <w:sz w:val="18"/>
        </w:rPr>
      </w:pPr>
    </w:p>
    <w:p w14:paraId="7D7E6A31" w14:textId="78012C86" w:rsidR="000B0037" w:rsidRPr="000B0037" w:rsidRDefault="000B0037" w:rsidP="000B0037">
      <w:pPr>
        <w:jc w:val="both"/>
        <w:rPr>
          <w:rFonts w:ascii="Arial" w:hAnsi="Arial" w:cs="Arial"/>
          <w:bCs/>
          <w:sz w:val="18"/>
        </w:rPr>
      </w:pPr>
      <w:r w:rsidRPr="000B0037">
        <w:rPr>
          <w:rFonts w:ascii="Arial" w:hAnsi="Arial" w:cs="Arial"/>
          <w:bCs/>
          <w:sz w:val="18"/>
        </w:rPr>
        <w:t>Organisation mise en œuvre pour répondre dans les délais demandés au marché</w:t>
      </w:r>
      <w:r w:rsidR="004030BC">
        <w:rPr>
          <w:rFonts w:ascii="Arial" w:hAnsi="Arial" w:cs="Arial"/>
          <w:bCs/>
          <w:sz w:val="18"/>
        </w:rPr>
        <w:t>,</w:t>
      </w:r>
      <w:r w:rsidRPr="000B0037">
        <w:rPr>
          <w:rFonts w:ascii="Arial" w:hAnsi="Arial" w:cs="Arial"/>
          <w:bCs/>
          <w:sz w:val="18"/>
        </w:rPr>
        <w:t xml:space="preserve"> y compris la nuit et les week-end</w:t>
      </w:r>
    </w:p>
    <w:p w14:paraId="15A44B89" w14:textId="7777777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  <w:r w:rsidRPr="00C06FFE">
        <w:rPr>
          <w:rFonts w:ascii="Arial" w:hAnsi="Arial" w:cs="Arial"/>
          <w:bCs/>
          <w:i/>
          <w:color w:val="7F7F7F" w:themeColor="text1" w:themeTint="80"/>
          <w:sz w:val="18"/>
        </w:rPr>
        <w:t>Renvoi au mémoire technique si besoin : préciser </w:t>
      </w:r>
    </w:p>
    <w:p w14:paraId="5AF27BD1" w14:textId="7777777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2384F1D8" w14:textId="7777777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3E3EBB0B" w14:textId="7777777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079A6B18" w14:textId="77777777" w:rsidR="000B0037" w:rsidRDefault="000B0037" w:rsidP="000B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color w:val="7F7F7F" w:themeColor="text1" w:themeTint="80"/>
          <w:sz w:val="18"/>
        </w:rPr>
      </w:pPr>
    </w:p>
    <w:p w14:paraId="4A0B1FE1" w14:textId="77777777" w:rsidR="000B0037" w:rsidRDefault="000B0037" w:rsidP="000B0037">
      <w:pPr>
        <w:jc w:val="both"/>
        <w:rPr>
          <w:rFonts w:ascii="Arial" w:hAnsi="Arial" w:cs="Arial"/>
          <w:bCs/>
          <w:sz w:val="18"/>
        </w:rPr>
      </w:pPr>
    </w:p>
    <w:p w14:paraId="41F48967" w14:textId="77777777" w:rsidR="00CB53C0" w:rsidRPr="00CB53C0" w:rsidRDefault="00CB53C0" w:rsidP="00CB53C0"/>
    <w:sectPr w:rsidR="00CB53C0" w:rsidRPr="00CB53C0" w:rsidSect="003E04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07" w:bottom="680" w:left="1077" w:header="568" w:footer="35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E2217" w14:textId="77777777" w:rsidR="00CC3E1A" w:rsidRDefault="00CC3E1A">
      <w:r>
        <w:separator/>
      </w:r>
    </w:p>
  </w:endnote>
  <w:endnote w:type="continuationSeparator" w:id="0">
    <w:p w14:paraId="333911FF" w14:textId="77777777" w:rsidR="00CC3E1A" w:rsidRDefault="00CC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AC4C7" w14:textId="77777777" w:rsidR="00EA2201" w:rsidRDefault="00EA220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F5BD69E" w14:textId="77777777" w:rsidR="00EA2201" w:rsidRDefault="00EA220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1974" w14:textId="3C79BD03" w:rsidR="00EA2201" w:rsidRDefault="00BE5C96">
    <w:pPr>
      <w:pStyle w:val="Pieddepage"/>
      <w:widowControl/>
      <w:tabs>
        <w:tab w:val="clear" w:pos="9071"/>
        <w:tab w:val="right" w:pos="10263"/>
      </w:tabs>
      <w:jc w:val="both"/>
      <w:rPr>
        <w:rStyle w:val="Numrodepage"/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\* MERGEFORMAT </w:instrText>
    </w:r>
    <w:r>
      <w:rPr>
        <w:sz w:val="16"/>
        <w:szCs w:val="16"/>
      </w:rPr>
      <w:fldChar w:fldCharType="separate"/>
    </w:r>
    <w:r w:rsidR="00ED59D7">
      <w:rPr>
        <w:noProof/>
        <w:sz w:val="16"/>
        <w:szCs w:val="16"/>
      </w:rPr>
      <w:t>2025PA45012 CRT (2).docx</w:t>
    </w:r>
    <w:r>
      <w:rPr>
        <w:sz w:val="16"/>
        <w:szCs w:val="16"/>
      </w:rPr>
      <w:fldChar w:fldCharType="end"/>
    </w:r>
    <w:bookmarkStart w:id="0" w:name="_GoBack"/>
    <w:bookmarkEnd w:id="0"/>
    <w:r w:rsidR="00EA2201">
      <w:rPr>
        <w:sz w:val="16"/>
        <w:szCs w:val="16"/>
      </w:rPr>
      <w:tab/>
    </w:r>
    <w:r w:rsidR="00D20160">
      <w:rPr>
        <w:sz w:val="16"/>
        <w:szCs w:val="16"/>
      </w:rPr>
      <w:tab/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PAGE </w:instrText>
    </w:r>
    <w:r w:rsidR="00EA2201">
      <w:rPr>
        <w:rStyle w:val="Numrodepage"/>
        <w:sz w:val="16"/>
      </w:rPr>
      <w:fldChar w:fldCharType="separate"/>
    </w:r>
    <w:r w:rsidR="00ED59D7">
      <w:rPr>
        <w:rStyle w:val="Numrodepage"/>
        <w:noProof/>
        <w:sz w:val="16"/>
      </w:rPr>
      <w:t>3</w:t>
    </w:r>
    <w:r w:rsidR="00EA2201">
      <w:rPr>
        <w:rStyle w:val="Numrodepage"/>
        <w:sz w:val="16"/>
      </w:rPr>
      <w:fldChar w:fldCharType="end"/>
    </w:r>
    <w:r w:rsidR="00EA2201">
      <w:rPr>
        <w:rStyle w:val="Numrodepage"/>
        <w:sz w:val="16"/>
      </w:rPr>
      <w:t>/</w:t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NUMPAGES </w:instrText>
    </w:r>
    <w:r w:rsidR="00EA2201">
      <w:rPr>
        <w:rStyle w:val="Numrodepage"/>
        <w:sz w:val="16"/>
      </w:rPr>
      <w:fldChar w:fldCharType="separate"/>
    </w:r>
    <w:r w:rsidR="00ED59D7">
      <w:rPr>
        <w:rStyle w:val="Numrodepage"/>
        <w:noProof/>
        <w:sz w:val="16"/>
      </w:rPr>
      <w:t>3</w:t>
    </w:r>
    <w:r w:rsidR="00EA2201">
      <w:rPr>
        <w:rStyle w:val="Numrodepage"/>
        <w:sz w:val="16"/>
      </w:rPr>
      <w:fldChar w:fldCharType="end"/>
    </w:r>
    <w:r w:rsidR="00EA2201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2DFA0" w14:textId="77777777" w:rsidR="00C06FFE" w:rsidRDefault="00C06FF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97F3C" w14:textId="77777777" w:rsidR="00CC3E1A" w:rsidRDefault="00CC3E1A">
      <w:r>
        <w:separator/>
      </w:r>
    </w:p>
  </w:footnote>
  <w:footnote w:type="continuationSeparator" w:id="0">
    <w:p w14:paraId="2C673528" w14:textId="77777777" w:rsidR="00CC3E1A" w:rsidRDefault="00CC3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6E65A" w14:textId="77777777" w:rsidR="00C06FFE" w:rsidRDefault="00C06FF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2C5DE" w14:textId="7C78323E" w:rsidR="007D1432" w:rsidRDefault="007D1432" w:rsidP="007D1432">
    <w:pPr>
      <w:pStyle w:val="RedTitre1"/>
      <w:keepNext/>
      <w:framePr w:hSpace="0" w:wrap="auto" w:vAnchor="margin" w:xAlign="left" w:yAlign="inline"/>
      <w:tabs>
        <w:tab w:val="right" w:pos="10065"/>
      </w:tabs>
      <w:jc w:val="right"/>
      <w:rPr>
        <w:b w:val="0"/>
        <w:sz w:val="14"/>
        <w:szCs w:val="24"/>
      </w:rPr>
    </w:pPr>
    <w:r>
      <w:rPr>
        <w:b w:val="0"/>
        <w:noProof/>
        <w:sz w:val="14"/>
        <w:szCs w:val="24"/>
      </w:rPr>
      <w:drawing>
        <wp:anchor distT="0" distB="0" distL="114300" distR="114300" simplePos="0" relativeHeight="251659264" behindDoc="0" locked="0" layoutInCell="1" allowOverlap="1" wp14:anchorId="238FFC60" wp14:editId="5B9F018A">
          <wp:simplePos x="0" y="0"/>
          <wp:positionH relativeFrom="column">
            <wp:posOffset>-80046</wp:posOffset>
          </wp:positionH>
          <wp:positionV relativeFrom="paragraph">
            <wp:posOffset>-162272</wp:posOffset>
          </wp:positionV>
          <wp:extent cx="1483743" cy="571287"/>
          <wp:effectExtent l="0" t="0" r="2540" b="63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831" cy="5740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sz w:val="24"/>
        <w:szCs w:val="24"/>
      </w:rPr>
      <w:tab/>
    </w:r>
    <w:r w:rsidR="00C95A2E">
      <w:rPr>
        <w:b w:val="0"/>
        <w:sz w:val="14"/>
        <w:szCs w:val="24"/>
      </w:rPr>
      <w:t>Travaux de modernisation des ascenseurs du CH-Mâcon</w:t>
    </w:r>
  </w:p>
  <w:p w14:paraId="5C757B6D" w14:textId="52702571" w:rsidR="007D1432" w:rsidRPr="007D1432" w:rsidRDefault="007D1432" w:rsidP="007D1432">
    <w:pPr>
      <w:pStyle w:val="RedTitre1"/>
      <w:keepNext/>
      <w:framePr w:hSpace="0" w:wrap="auto" w:vAnchor="margin" w:xAlign="left" w:yAlign="inline"/>
      <w:tabs>
        <w:tab w:val="right" w:pos="10065"/>
      </w:tabs>
      <w:jc w:val="right"/>
      <w:rPr>
        <w:b w:val="0"/>
        <w:sz w:val="14"/>
        <w:szCs w:val="24"/>
      </w:rPr>
    </w:pPr>
    <w:r w:rsidRPr="007D1432">
      <w:rPr>
        <w:b w:val="0"/>
        <w:sz w:val="14"/>
        <w:szCs w:val="24"/>
      </w:rPr>
      <w:t xml:space="preserve">Consultation </w:t>
    </w:r>
    <w:r w:rsidR="00C95A2E">
      <w:rPr>
        <w:b w:val="0"/>
        <w:sz w:val="14"/>
        <w:szCs w:val="24"/>
      </w:rPr>
      <w:t>n°2025PA45012</w:t>
    </w:r>
  </w:p>
  <w:p w14:paraId="4E202871" w14:textId="4E421D9F" w:rsidR="007D1432" w:rsidRPr="007D1432" w:rsidRDefault="007D1432" w:rsidP="007D143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9EA13" w14:textId="77777777" w:rsidR="00C06FFE" w:rsidRDefault="00C06FF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6171E"/>
    <w:multiLevelType w:val="hybridMultilevel"/>
    <w:tmpl w:val="50EA7330"/>
    <w:lvl w:ilvl="0" w:tplc="BB8694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61630"/>
    <w:multiLevelType w:val="hybridMultilevel"/>
    <w:tmpl w:val="50B0DFAC"/>
    <w:lvl w:ilvl="0" w:tplc="C37E4396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i w:val="0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5A60C93"/>
    <w:multiLevelType w:val="hybridMultilevel"/>
    <w:tmpl w:val="CF6A9214"/>
    <w:lvl w:ilvl="0" w:tplc="FBDE2D1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53DD6"/>
    <w:multiLevelType w:val="hybridMultilevel"/>
    <w:tmpl w:val="03EE3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F7C90"/>
    <w:multiLevelType w:val="hybridMultilevel"/>
    <w:tmpl w:val="BCC46046"/>
    <w:lvl w:ilvl="0" w:tplc="AB402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74921"/>
    <w:multiLevelType w:val="hybridMultilevel"/>
    <w:tmpl w:val="913C121C"/>
    <w:lvl w:ilvl="0" w:tplc="09901D9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C46"/>
    <w:multiLevelType w:val="multilevel"/>
    <w:tmpl w:val="C6BEF59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fr-FR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3"/>
    <w:rsid w:val="00007C57"/>
    <w:rsid w:val="000179A9"/>
    <w:rsid w:val="0002201A"/>
    <w:rsid w:val="0004360D"/>
    <w:rsid w:val="00043E51"/>
    <w:rsid w:val="000517A0"/>
    <w:rsid w:val="0005237D"/>
    <w:rsid w:val="00056A1C"/>
    <w:rsid w:val="00065150"/>
    <w:rsid w:val="000765A0"/>
    <w:rsid w:val="000769F3"/>
    <w:rsid w:val="00076B82"/>
    <w:rsid w:val="00080477"/>
    <w:rsid w:val="00082E21"/>
    <w:rsid w:val="00083E5B"/>
    <w:rsid w:val="000A0C5A"/>
    <w:rsid w:val="000B0037"/>
    <w:rsid w:val="000B5791"/>
    <w:rsid w:val="000C0697"/>
    <w:rsid w:val="000C3C8D"/>
    <w:rsid w:val="000C3CFD"/>
    <w:rsid w:val="000C508F"/>
    <w:rsid w:val="000C5BC2"/>
    <w:rsid w:val="000D7EC3"/>
    <w:rsid w:val="000E0843"/>
    <w:rsid w:val="000F777A"/>
    <w:rsid w:val="00101190"/>
    <w:rsid w:val="00104E0D"/>
    <w:rsid w:val="00113956"/>
    <w:rsid w:val="00125292"/>
    <w:rsid w:val="00135A1A"/>
    <w:rsid w:val="00147D21"/>
    <w:rsid w:val="00157F52"/>
    <w:rsid w:val="00164137"/>
    <w:rsid w:val="0016463F"/>
    <w:rsid w:val="0019566E"/>
    <w:rsid w:val="001C1946"/>
    <w:rsid w:val="001D78FA"/>
    <w:rsid w:val="001E1D1D"/>
    <w:rsid w:val="001E4CD7"/>
    <w:rsid w:val="001E4D7A"/>
    <w:rsid w:val="00202717"/>
    <w:rsid w:val="002109C3"/>
    <w:rsid w:val="002140FF"/>
    <w:rsid w:val="002141DF"/>
    <w:rsid w:val="0022103B"/>
    <w:rsid w:val="00221523"/>
    <w:rsid w:val="00221714"/>
    <w:rsid w:val="00241DBD"/>
    <w:rsid w:val="00243409"/>
    <w:rsid w:val="002470F2"/>
    <w:rsid w:val="00277918"/>
    <w:rsid w:val="00280718"/>
    <w:rsid w:val="00282F87"/>
    <w:rsid w:val="002906AE"/>
    <w:rsid w:val="00297BF4"/>
    <w:rsid w:val="002A2A7C"/>
    <w:rsid w:val="002A3007"/>
    <w:rsid w:val="002A4903"/>
    <w:rsid w:val="002B38C1"/>
    <w:rsid w:val="002C06F3"/>
    <w:rsid w:val="002D1A6D"/>
    <w:rsid w:val="002D2206"/>
    <w:rsid w:val="002D637B"/>
    <w:rsid w:val="002D66A9"/>
    <w:rsid w:val="002E5D89"/>
    <w:rsid w:val="002F7402"/>
    <w:rsid w:val="00315397"/>
    <w:rsid w:val="00322F80"/>
    <w:rsid w:val="00333688"/>
    <w:rsid w:val="00343D9E"/>
    <w:rsid w:val="00356F34"/>
    <w:rsid w:val="003579A4"/>
    <w:rsid w:val="003649C2"/>
    <w:rsid w:val="0038286E"/>
    <w:rsid w:val="00386214"/>
    <w:rsid w:val="003C67CE"/>
    <w:rsid w:val="003D2F37"/>
    <w:rsid w:val="003D670F"/>
    <w:rsid w:val="003E0443"/>
    <w:rsid w:val="003F0E22"/>
    <w:rsid w:val="003F124F"/>
    <w:rsid w:val="003F13D1"/>
    <w:rsid w:val="003F29A1"/>
    <w:rsid w:val="003F2B06"/>
    <w:rsid w:val="003F3A70"/>
    <w:rsid w:val="003F5609"/>
    <w:rsid w:val="003F58C4"/>
    <w:rsid w:val="003F7DAD"/>
    <w:rsid w:val="004030BC"/>
    <w:rsid w:val="00423A0D"/>
    <w:rsid w:val="00424AE1"/>
    <w:rsid w:val="00427624"/>
    <w:rsid w:val="004401D3"/>
    <w:rsid w:val="00440BCF"/>
    <w:rsid w:val="00446F07"/>
    <w:rsid w:val="004475A1"/>
    <w:rsid w:val="00465583"/>
    <w:rsid w:val="00476682"/>
    <w:rsid w:val="00496BB6"/>
    <w:rsid w:val="004C025A"/>
    <w:rsid w:val="004D11F3"/>
    <w:rsid w:val="004E0878"/>
    <w:rsid w:val="004E4CDE"/>
    <w:rsid w:val="004F354F"/>
    <w:rsid w:val="004F5622"/>
    <w:rsid w:val="005062C6"/>
    <w:rsid w:val="00512FA1"/>
    <w:rsid w:val="0051319C"/>
    <w:rsid w:val="00513695"/>
    <w:rsid w:val="00563098"/>
    <w:rsid w:val="00563264"/>
    <w:rsid w:val="00564CD1"/>
    <w:rsid w:val="00567700"/>
    <w:rsid w:val="00571365"/>
    <w:rsid w:val="00575F67"/>
    <w:rsid w:val="00595EDE"/>
    <w:rsid w:val="0059755F"/>
    <w:rsid w:val="005B11D5"/>
    <w:rsid w:val="005B625B"/>
    <w:rsid w:val="005C4321"/>
    <w:rsid w:val="005C43E7"/>
    <w:rsid w:val="005D071B"/>
    <w:rsid w:val="005D15FF"/>
    <w:rsid w:val="005D5969"/>
    <w:rsid w:val="005E37AE"/>
    <w:rsid w:val="005E3B97"/>
    <w:rsid w:val="005E7D24"/>
    <w:rsid w:val="005F438D"/>
    <w:rsid w:val="00602A08"/>
    <w:rsid w:val="006112EB"/>
    <w:rsid w:val="0061153A"/>
    <w:rsid w:val="00612E1A"/>
    <w:rsid w:val="00616026"/>
    <w:rsid w:val="00620325"/>
    <w:rsid w:val="00620DFA"/>
    <w:rsid w:val="006225C3"/>
    <w:rsid w:val="00623891"/>
    <w:rsid w:val="00626EA9"/>
    <w:rsid w:val="00640D9B"/>
    <w:rsid w:val="006416E3"/>
    <w:rsid w:val="00641C62"/>
    <w:rsid w:val="00660E6D"/>
    <w:rsid w:val="00670251"/>
    <w:rsid w:val="00677B74"/>
    <w:rsid w:val="00680B39"/>
    <w:rsid w:val="006939E4"/>
    <w:rsid w:val="006A028B"/>
    <w:rsid w:val="006B1FC4"/>
    <w:rsid w:val="006B6276"/>
    <w:rsid w:val="006B649D"/>
    <w:rsid w:val="006B6BF2"/>
    <w:rsid w:val="006C1CA3"/>
    <w:rsid w:val="006C5E9F"/>
    <w:rsid w:val="006C7128"/>
    <w:rsid w:val="006D629E"/>
    <w:rsid w:val="006D77FC"/>
    <w:rsid w:val="006E4132"/>
    <w:rsid w:val="006F5000"/>
    <w:rsid w:val="00714323"/>
    <w:rsid w:val="007169AD"/>
    <w:rsid w:val="00725445"/>
    <w:rsid w:val="00730CC4"/>
    <w:rsid w:val="00732916"/>
    <w:rsid w:val="0074492C"/>
    <w:rsid w:val="00752AF9"/>
    <w:rsid w:val="0075459E"/>
    <w:rsid w:val="00754AA7"/>
    <w:rsid w:val="00770520"/>
    <w:rsid w:val="0077086A"/>
    <w:rsid w:val="00771636"/>
    <w:rsid w:val="00775D0A"/>
    <w:rsid w:val="00775E1D"/>
    <w:rsid w:val="00795B49"/>
    <w:rsid w:val="007A3C8E"/>
    <w:rsid w:val="007B3F5F"/>
    <w:rsid w:val="007C3FBC"/>
    <w:rsid w:val="007D1432"/>
    <w:rsid w:val="00810800"/>
    <w:rsid w:val="00813269"/>
    <w:rsid w:val="00825878"/>
    <w:rsid w:val="0083351C"/>
    <w:rsid w:val="008368F6"/>
    <w:rsid w:val="00840B5A"/>
    <w:rsid w:val="00845480"/>
    <w:rsid w:val="00852FBF"/>
    <w:rsid w:val="00855239"/>
    <w:rsid w:val="0085564C"/>
    <w:rsid w:val="008652E4"/>
    <w:rsid w:val="00866F0B"/>
    <w:rsid w:val="00871B9A"/>
    <w:rsid w:val="00896AAA"/>
    <w:rsid w:val="008B1127"/>
    <w:rsid w:val="008B6460"/>
    <w:rsid w:val="008E03F8"/>
    <w:rsid w:val="008E08C6"/>
    <w:rsid w:val="008E12C9"/>
    <w:rsid w:val="008F1140"/>
    <w:rsid w:val="008F5360"/>
    <w:rsid w:val="00910AC5"/>
    <w:rsid w:val="0092471E"/>
    <w:rsid w:val="0093383D"/>
    <w:rsid w:val="00985FD1"/>
    <w:rsid w:val="00986862"/>
    <w:rsid w:val="0098714E"/>
    <w:rsid w:val="009A4503"/>
    <w:rsid w:val="009B1456"/>
    <w:rsid w:val="009B5090"/>
    <w:rsid w:val="009C3F23"/>
    <w:rsid w:val="009D6EC5"/>
    <w:rsid w:val="00A1095B"/>
    <w:rsid w:val="00A133A3"/>
    <w:rsid w:val="00A2569E"/>
    <w:rsid w:val="00A36F6D"/>
    <w:rsid w:val="00A419D6"/>
    <w:rsid w:val="00A44CA8"/>
    <w:rsid w:val="00A51F00"/>
    <w:rsid w:val="00A65EEC"/>
    <w:rsid w:val="00A81378"/>
    <w:rsid w:val="00A8254A"/>
    <w:rsid w:val="00A91B62"/>
    <w:rsid w:val="00AA2759"/>
    <w:rsid w:val="00AD5201"/>
    <w:rsid w:val="00B0202B"/>
    <w:rsid w:val="00B03373"/>
    <w:rsid w:val="00B04CA3"/>
    <w:rsid w:val="00B06D2D"/>
    <w:rsid w:val="00B1627E"/>
    <w:rsid w:val="00B22254"/>
    <w:rsid w:val="00B63952"/>
    <w:rsid w:val="00B64708"/>
    <w:rsid w:val="00B74242"/>
    <w:rsid w:val="00B8333D"/>
    <w:rsid w:val="00B93598"/>
    <w:rsid w:val="00B95F68"/>
    <w:rsid w:val="00B976A8"/>
    <w:rsid w:val="00BA3D5D"/>
    <w:rsid w:val="00BB5AAC"/>
    <w:rsid w:val="00BC16CC"/>
    <w:rsid w:val="00BC2E97"/>
    <w:rsid w:val="00BE5C96"/>
    <w:rsid w:val="00BF1195"/>
    <w:rsid w:val="00BF278F"/>
    <w:rsid w:val="00BF2EE8"/>
    <w:rsid w:val="00C03538"/>
    <w:rsid w:val="00C04D44"/>
    <w:rsid w:val="00C05F42"/>
    <w:rsid w:val="00C06FFE"/>
    <w:rsid w:val="00C11FAD"/>
    <w:rsid w:val="00C15210"/>
    <w:rsid w:val="00C176A9"/>
    <w:rsid w:val="00C219D1"/>
    <w:rsid w:val="00C235DF"/>
    <w:rsid w:val="00C3010F"/>
    <w:rsid w:val="00C347C5"/>
    <w:rsid w:val="00C506E5"/>
    <w:rsid w:val="00C532CA"/>
    <w:rsid w:val="00C65D31"/>
    <w:rsid w:val="00C80D27"/>
    <w:rsid w:val="00C95A2E"/>
    <w:rsid w:val="00CA025E"/>
    <w:rsid w:val="00CA2610"/>
    <w:rsid w:val="00CA29ED"/>
    <w:rsid w:val="00CA3052"/>
    <w:rsid w:val="00CA7DA4"/>
    <w:rsid w:val="00CB2E88"/>
    <w:rsid w:val="00CB53C0"/>
    <w:rsid w:val="00CC3E1A"/>
    <w:rsid w:val="00CC78E3"/>
    <w:rsid w:val="00CF4216"/>
    <w:rsid w:val="00D1054B"/>
    <w:rsid w:val="00D20160"/>
    <w:rsid w:val="00D240A1"/>
    <w:rsid w:val="00D276FF"/>
    <w:rsid w:val="00D311DC"/>
    <w:rsid w:val="00D311EB"/>
    <w:rsid w:val="00D31276"/>
    <w:rsid w:val="00D31C4A"/>
    <w:rsid w:val="00D36E07"/>
    <w:rsid w:val="00D50BB3"/>
    <w:rsid w:val="00D820CF"/>
    <w:rsid w:val="00D84E89"/>
    <w:rsid w:val="00D96FD1"/>
    <w:rsid w:val="00D9789F"/>
    <w:rsid w:val="00D97F90"/>
    <w:rsid w:val="00DA1B84"/>
    <w:rsid w:val="00DA6886"/>
    <w:rsid w:val="00DB7900"/>
    <w:rsid w:val="00DC302F"/>
    <w:rsid w:val="00DC3B9C"/>
    <w:rsid w:val="00DE187F"/>
    <w:rsid w:val="00DE55CC"/>
    <w:rsid w:val="00DF26A8"/>
    <w:rsid w:val="00E02D00"/>
    <w:rsid w:val="00E32DB6"/>
    <w:rsid w:val="00E564CF"/>
    <w:rsid w:val="00E64C1D"/>
    <w:rsid w:val="00E70B21"/>
    <w:rsid w:val="00E7498F"/>
    <w:rsid w:val="00E80257"/>
    <w:rsid w:val="00E81184"/>
    <w:rsid w:val="00E8524A"/>
    <w:rsid w:val="00E95412"/>
    <w:rsid w:val="00EA005B"/>
    <w:rsid w:val="00EA2201"/>
    <w:rsid w:val="00EA54C8"/>
    <w:rsid w:val="00EB023E"/>
    <w:rsid w:val="00EB297A"/>
    <w:rsid w:val="00ED099C"/>
    <w:rsid w:val="00ED59D7"/>
    <w:rsid w:val="00ED6A3F"/>
    <w:rsid w:val="00EE564E"/>
    <w:rsid w:val="00EE5A54"/>
    <w:rsid w:val="00EE5C93"/>
    <w:rsid w:val="00EE62C6"/>
    <w:rsid w:val="00EF240B"/>
    <w:rsid w:val="00EF3DB1"/>
    <w:rsid w:val="00EF61E5"/>
    <w:rsid w:val="00EF7C94"/>
    <w:rsid w:val="00F02440"/>
    <w:rsid w:val="00F0732F"/>
    <w:rsid w:val="00F135F8"/>
    <w:rsid w:val="00F13C67"/>
    <w:rsid w:val="00F203F3"/>
    <w:rsid w:val="00F20730"/>
    <w:rsid w:val="00F25E81"/>
    <w:rsid w:val="00F26F11"/>
    <w:rsid w:val="00F359A1"/>
    <w:rsid w:val="00F36F77"/>
    <w:rsid w:val="00F40931"/>
    <w:rsid w:val="00F409B2"/>
    <w:rsid w:val="00F40EBB"/>
    <w:rsid w:val="00F4775C"/>
    <w:rsid w:val="00F50928"/>
    <w:rsid w:val="00F5401F"/>
    <w:rsid w:val="00F56AF9"/>
    <w:rsid w:val="00F57F2A"/>
    <w:rsid w:val="00F7189E"/>
    <w:rsid w:val="00F72E16"/>
    <w:rsid w:val="00F74614"/>
    <w:rsid w:val="00F92A2A"/>
    <w:rsid w:val="00F9526D"/>
    <w:rsid w:val="00F9786E"/>
    <w:rsid w:val="00FC2DDE"/>
    <w:rsid w:val="00FC4410"/>
    <w:rsid w:val="00FC557A"/>
    <w:rsid w:val="00FE5317"/>
    <w:rsid w:val="00FE5E66"/>
    <w:rsid w:val="00FE7408"/>
    <w:rsid w:val="00FF45ED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8F81B6"/>
  <w15:docId w15:val="{82F439BA-0A4B-45BE-803A-2BB79FB1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91"/>
    <w:pPr>
      <w:widowControl w:val="0"/>
      <w:autoSpaceDE w:val="0"/>
      <w:autoSpaceDN w:val="0"/>
    </w:pPr>
  </w:style>
  <w:style w:type="paragraph" w:styleId="Titre1">
    <w:name w:val="heading 1"/>
    <w:basedOn w:val="Normal"/>
    <w:next w:val="Normal"/>
    <w:qFormat/>
    <w:rsid w:val="003F13D1"/>
    <w:pPr>
      <w:widowControl/>
      <w:autoSpaceDE/>
      <w:autoSpaceDN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2"/>
      <w:szCs w:val="26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sz w:val="18"/>
    </w:rPr>
  </w:style>
  <w:style w:type="paragraph" w:styleId="Titre5">
    <w:name w:val="heading 5"/>
    <w:basedOn w:val="Normal"/>
    <w:next w:val="Normal"/>
    <w:qFormat/>
    <w:pPr>
      <w:keepNext/>
      <w:ind w:left="426"/>
      <w:jc w:val="both"/>
      <w:outlineLvl w:val="4"/>
    </w:pPr>
    <w:rPr>
      <w:rFonts w:ascii="Arial" w:hAnsi="Arial" w:cs="Arial"/>
      <w:i/>
      <w:sz w:val="16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customStyle="1" w:styleId="RedTitre">
    <w:name w:val="RedTitre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pPr>
      <w:keepLines/>
    </w:pPr>
    <w:rPr>
      <w:rFonts w:ascii="Arial" w:hAnsi="Arial" w:cs="Arial"/>
      <w:sz w:val="18"/>
      <w:szCs w:val="18"/>
    </w:r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widowControl/>
      <w:autoSpaceDE/>
      <w:autoSpaceDN/>
      <w:spacing w:line="240" w:lineRule="exact"/>
      <w:ind w:left="142" w:hanging="142"/>
      <w:jc w:val="both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pPr>
      <w:adjustRightInd w:val="0"/>
      <w:jc w:val="both"/>
    </w:pPr>
    <w:rPr>
      <w:rFonts w:ascii="Arial" w:hAnsi="Arial" w:cs="Arial"/>
      <w:sz w:val="18"/>
      <w:szCs w:val="24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dot" w:pos="10252"/>
      </w:tabs>
    </w:pPr>
    <w:rPr>
      <w:rFonts w:ascii="Arial" w:hAnsi="Arial" w:cs="Arial"/>
      <w:noProof/>
      <w:sz w:val="10"/>
      <w:szCs w:val="10"/>
    </w:rPr>
  </w:style>
  <w:style w:type="paragraph" w:styleId="TM2">
    <w:name w:val="toc 2"/>
    <w:basedOn w:val="Normal"/>
    <w:next w:val="Normal"/>
    <w:autoRedefine/>
    <w:uiPriority w:val="39"/>
    <w:pPr>
      <w:ind w:left="2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DefaultParagraphFontParaCharCarCarCarCarCarCarCarCarCarCarCarCarCarCar">
    <w:name w:val="Default Paragraph Font Para Char Car Car Car Car Car Car Car Car Car Car Car Car Car Car"/>
    <w:basedOn w:val="Normal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orpsdetexte21">
    <w:name w:val="Corps de texte 21"/>
    <w:basedOn w:val="Normal"/>
    <w:pPr>
      <w:widowControl/>
      <w:autoSpaceDE/>
      <w:autoSpaceDN/>
      <w:jc w:val="both"/>
    </w:pPr>
    <w:rPr>
      <w:b/>
      <w:bCs/>
      <w:sz w:val="24"/>
      <w:szCs w:val="24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TM4">
    <w:name w:val="toc 4"/>
    <w:basedOn w:val="Normal"/>
    <w:next w:val="Normal"/>
    <w:autoRedefine/>
    <w:semiHidden/>
    <w:pPr>
      <w:widowControl/>
      <w:autoSpaceDE/>
      <w:autoSpaceDN/>
      <w:ind w:left="720"/>
    </w:pPr>
    <w:rPr>
      <w:sz w:val="24"/>
      <w:szCs w:val="24"/>
    </w:rPr>
  </w:style>
  <w:style w:type="paragraph" w:styleId="TM5">
    <w:name w:val="toc 5"/>
    <w:basedOn w:val="Normal"/>
    <w:next w:val="Normal"/>
    <w:autoRedefine/>
    <w:semiHidden/>
    <w:pPr>
      <w:widowControl/>
      <w:autoSpaceDE/>
      <w:autoSpaceDN/>
      <w:ind w:left="960"/>
    </w:pPr>
    <w:rPr>
      <w:sz w:val="24"/>
      <w:szCs w:val="24"/>
    </w:rPr>
  </w:style>
  <w:style w:type="paragraph" w:styleId="TM6">
    <w:name w:val="toc 6"/>
    <w:basedOn w:val="Normal"/>
    <w:next w:val="Normal"/>
    <w:autoRedefine/>
    <w:semiHidden/>
    <w:pPr>
      <w:widowControl/>
      <w:autoSpaceDE/>
      <w:autoSpaceDN/>
      <w:ind w:left="1200"/>
    </w:pPr>
    <w:rPr>
      <w:sz w:val="24"/>
      <w:szCs w:val="24"/>
    </w:rPr>
  </w:style>
  <w:style w:type="paragraph" w:styleId="TM7">
    <w:name w:val="toc 7"/>
    <w:basedOn w:val="Normal"/>
    <w:next w:val="Normal"/>
    <w:autoRedefine/>
    <w:semiHidden/>
    <w:pPr>
      <w:widowControl/>
      <w:autoSpaceDE/>
      <w:autoSpaceDN/>
      <w:ind w:left="1440"/>
    </w:pPr>
    <w:rPr>
      <w:sz w:val="24"/>
      <w:szCs w:val="24"/>
    </w:rPr>
  </w:style>
  <w:style w:type="paragraph" w:styleId="TM8">
    <w:name w:val="toc 8"/>
    <w:basedOn w:val="Normal"/>
    <w:next w:val="Normal"/>
    <w:autoRedefine/>
    <w:semiHidden/>
    <w:pPr>
      <w:widowControl/>
      <w:autoSpaceDE/>
      <w:autoSpaceDN/>
      <w:ind w:left="1680"/>
    </w:pPr>
    <w:rPr>
      <w:sz w:val="24"/>
      <w:szCs w:val="24"/>
    </w:rPr>
  </w:style>
  <w:style w:type="paragraph" w:styleId="TM9">
    <w:name w:val="toc 9"/>
    <w:basedOn w:val="Normal"/>
    <w:next w:val="Normal"/>
    <w:autoRedefine/>
    <w:semiHidden/>
    <w:pPr>
      <w:widowControl/>
      <w:autoSpaceDE/>
      <w:autoSpaceDN/>
      <w:ind w:left="1920"/>
    </w:pPr>
    <w:rPr>
      <w:sz w:val="24"/>
      <w:szCs w:val="24"/>
    </w:rPr>
  </w:style>
  <w:style w:type="paragraph" w:styleId="Titre">
    <w:name w:val="Title"/>
    <w:basedOn w:val="Normal"/>
    <w:qFormat/>
    <w:pPr>
      <w:widowControl/>
      <w:autoSpaceDE/>
      <w:autoSpaceDN/>
      <w:jc w:val="center"/>
    </w:pPr>
    <w:rPr>
      <w:b/>
      <w:bCs/>
    </w:rPr>
  </w:style>
  <w:style w:type="paragraph" w:styleId="Retraitcorpsdetexte3">
    <w:name w:val="Body Text Indent 3"/>
    <w:basedOn w:val="Normal"/>
    <w:pPr>
      <w:widowControl/>
      <w:autoSpaceDE/>
      <w:autoSpaceDN/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character" w:styleId="CitationHTML">
    <w:name w:val="HTML Cite"/>
    <w:rPr>
      <w:i w:val="0"/>
      <w:iCs w:val="0"/>
      <w:color w:val="008000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surligne">
    <w:name w:val="surligne"/>
    <w:basedOn w:val="Policepardfaut"/>
  </w:style>
  <w:style w:type="paragraph" w:styleId="Corpsdetexte2">
    <w:name w:val="Body Text 2"/>
    <w:basedOn w:val="Normal"/>
    <w:pPr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Liaisons">
    <w:name w:val="Liaisons"/>
    <w:basedOn w:val="Normal"/>
    <w:pPr>
      <w:widowControl/>
      <w:tabs>
        <w:tab w:val="left" w:pos="1701"/>
        <w:tab w:val="left" w:pos="4536"/>
        <w:tab w:val="left" w:pos="6237"/>
      </w:tabs>
      <w:autoSpaceDE/>
      <w:autoSpaceDN/>
      <w:spacing w:before="120" w:line="360" w:lineRule="auto"/>
      <w:ind w:left="680" w:firstLine="567"/>
      <w:jc w:val="both"/>
    </w:pPr>
    <w:rPr>
      <w:rFonts w:ascii="Arial" w:hAnsi="Arial" w:cs="Arial"/>
      <w:sz w:val="24"/>
      <w:szCs w:val="24"/>
    </w:rPr>
  </w:style>
  <w:style w:type="paragraph" w:customStyle="1" w:styleId="Normal2">
    <w:name w:val="Normal2"/>
    <w:basedOn w:val="Normal"/>
    <w:next w:val="Normal"/>
    <w:pPr>
      <w:widowControl/>
      <w:adjustRightInd w:val="0"/>
    </w:pPr>
    <w:rPr>
      <w:szCs w:val="24"/>
    </w:rPr>
  </w:style>
  <w:style w:type="paragraph" w:customStyle="1" w:styleId="DefaultParagraphFontParaCharCarCarCarCar">
    <w:name w:val="Default Paragraph Font Para Char Car Car Car Car"/>
    <w:basedOn w:val="Normal"/>
    <w:rsid w:val="00EF61E5"/>
    <w:pPr>
      <w:widowControl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exte">
    <w:name w:val="Texte"/>
    <w:basedOn w:val="Normal"/>
    <w:rsid w:val="00386214"/>
    <w:pPr>
      <w:widowControl/>
      <w:autoSpaceDE/>
      <w:autoSpaceDN/>
      <w:ind w:firstLine="567"/>
      <w:jc w:val="both"/>
    </w:pPr>
    <w:rPr>
      <w:noProof/>
      <w:sz w:val="22"/>
      <w:szCs w:val="22"/>
    </w:rPr>
  </w:style>
  <w:style w:type="character" w:customStyle="1" w:styleId="CorpsdetexteCar">
    <w:name w:val="Corps de texte Car"/>
    <w:link w:val="Corpsdetexte"/>
    <w:rsid w:val="00386214"/>
    <w:rPr>
      <w:rFonts w:ascii="Arial" w:hAnsi="Arial" w:cs="Arial"/>
      <w:sz w:val="18"/>
      <w:szCs w:val="24"/>
      <w:lang w:val="fr-FR" w:eastAsia="fr-FR" w:bidi="ar-SA"/>
    </w:rPr>
  </w:style>
  <w:style w:type="paragraph" w:customStyle="1" w:styleId="Default">
    <w:name w:val="Default"/>
    <w:rsid w:val="005062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STEXTE">
    <w:name w:val="CORPS TEXTE"/>
    <w:basedOn w:val="Normal"/>
    <w:rsid w:val="00F9526D"/>
    <w:pPr>
      <w:widowControl/>
      <w:autoSpaceDE/>
      <w:autoSpaceDN/>
      <w:ind w:left="1134"/>
      <w:jc w:val="both"/>
    </w:pPr>
    <w:rPr>
      <w:sz w:val="24"/>
    </w:rPr>
  </w:style>
  <w:style w:type="table" w:styleId="Grilledutableau">
    <w:name w:val="Table Grid"/>
    <w:basedOn w:val="TableauNormal"/>
    <w:rsid w:val="00EF3DB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F20730"/>
    <w:rPr>
      <w:rFonts w:ascii="Arial" w:hAnsi="Arial" w:cs="Arial"/>
      <w:b/>
      <w:bCs/>
      <w:i/>
      <w:i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B06D2D"/>
    <w:pPr>
      <w:ind w:left="720"/>
      <w:contextualSpacing/>
    </w:pPr>
  </w:style>
  <w:style w:type="paragraph" w:customStyle="1" w:styleId="xmsobodytext2">
    <w:name w:val="x_msobodytext2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bodytext">
    <w:name w:val="x_msobodytext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WW8Num1z5">
    <w:name w:val="WW8Num1z5"/>
    <w:rsid w:val="00007C57"/>
  </w:style>
  <w:style w:type="character" w:styleId="Marquedecommentaire">
    <w:name w:val="annotation reference"/>
    <w:basedOn w:val="Policepardfaut"/>
    <w:semiHidden/>
    <w:unhideWhenUsed/>
    <w:rsid w:val="00CA7DA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A7DA4"/>
  </w:style>
  <w:style w:type="character" w:customStyle="1" w:styleId="CommentaireCar">
    <w:name w:val="Commentaire Car"/>
    <w:basedOn w:val="Policepardfaut"/>
    <w:link w:val="Commentaire"/>
    <w:semiHidden/>
    <w:rsid w:val="00CA7DA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A7DA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A7DA4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95F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1A40-F8FC-4925-AFA5-56C8AA3A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511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SIS</Company>
  <LinksUpToDate>false</LinksUpToDate>
  <CharactersWithSpaces>3318</CharactersWithSpaces>
  <SharedDoc>false</SharedDoc>
  <HLinks>
    <vt:vector size="438" baseType="variant">
      <vt:variant>
        <vt:i4>393218</vt:i4>
      </vt:variant>
      <vt:variant>
        <vt:i4>405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2818173</vt:i4>
      </vt:variant>
      <vt:variant>
        <vt:i4>402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399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2818173</vt:i4>
      </vt:variant>
      <vt:variant>
        <vt:i4>396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393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5832817</vt:i4>
      </vt:variant>
      <vt:variant>
        <vt:i4>390</vt:i4>
      </vt:variant>
      <vt:variant>
        <vt:i4>0</vt:i4>
      </vt:variant>
      <vt:variant>
        <vt:i4>5</vt:i4>
      </vt:variant>
      <vt:variant>
        <vt:lpwstr>mailto:ara.ccira@direccte.gouv.fr</vt:lpwstr>
      </vt:variant>
      <vt:variant>
        <vt:lpwstr/>
      </vt:variant>
      <vt:variant>
        <vt:i4>6225922</vt:i4>
      </vt:variant>
      <vt:variant>
        <vt:i4>387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6225922</vt:i4>
      </vt:variant>
      <vt:variant>
        <vt:i4>384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3407941</vt:i4>
      </vt:variant>
      <vt:variant>
        <vt:i4>381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6225922</vt:i4>
      </vt:variant>
      <vt:variant>
        <vt:i4>378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3604542</vt:i4>
      </vt:variant>
      <vt:variant>
        <vt:i4>375</vt:i4>
      </vt:variant>
      <vt:variant>
        <vt:i4>0</vt:i4>
      </vt:variant>
      <vt:variant>
        <vt:i4>5</vt:i4>
      </vt:variant>
      <vt:variant>
        <vt:lpwstr>http://www.ch-macon.fr/</vt:lpwstr>
      </vt:variant>
      <vt:variant>
        <vt:lpwstr/>
      </vt:variant>
      <vt:variant>
        <vt:i4>3407941</vt:i4>
      </vt:variant>
      <vt:variant>
        <vt:i4>372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1441842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_Toc83112596</vt:lpwstr>
      </vt:variant>
      <vt:variant>
        <vt:i4>1376306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_Toc83112595</vt:lpwstr>
      </vt:variant>
      <vt:variant>
        <vt:i4>1310770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_Toc83112594</vt:lpwstr>
      </vt:variant>
      <vt:variant>
        <vt:i4>1245234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_Toc83112593</vt:lpwstr>
      </vt:variant>
      <vt:variant>
        <vt:i4>1179698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_Toc83112592</vt:lpwstr>
      </vt:variant>
      <vt:variant>
        <vt:i4>1114162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_Toc83112591</vt:lpwstr>
      </vt:variant>
      <vt:variant>
        <vt:i4>1048626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_Toc83112590</vt:lpwstr>
      </vt:variant>
      <vt:variant>
        <vt:i4>1638451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_Toc83112589</vt:lpwstr>
      </vt:variant>
      <vt:variant>
        <vt:i4>1572915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_Toc83112588</vt:lpwstr>
      </vt:variant>
      <vt:variant>
        <vt:i4>1507379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_Toc83112587</vt:lpwstr>
      </vt:variant>
      <vt:variant>
        <vt:i4>1441843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_Toc83112586</vt:lpwstr>
      </vt:variant>
      <vt:variant>
        <vt:i4>1376307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_Toc83112585</vt:lpwstr>
      </vt:variant>
      <vt:variant>
        <vt:i4>1310771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_Toc83112584</vt:lpwstr>
      </vt:variant>
      <vt:variant>
        <vt:i4>1245235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_Toc83112583</vt:lpwstr>
      </vt:variant>
      <vt:variant>
        <vt:i4>1179699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_Toc83112582</vt:lpwstr>
      </vt:variant>
      <vt:variant>
        <vt:i4>1114163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_Toc83112581</vt:lpwstr>
      </vt:variant>
      <vt:variant>
        <vt:i4>1048627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_Toc83112580</vt:lpwstr>
      </vt:variant>
      <vt:variant>
        <vt:i4>1638460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_Toc83112579</vt:lpwstr>
      </vt:variant>
      <vt:variant>
        <vt:i4>1572924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_Toc83112578</vt:lpwstr>
      </vt:variant>
      <vt:variant>
        <vt:i4>1507388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_Toc83112577</vt:lpwstr>
      </vt:variant>
      <vt:variant>
        <vt:i4>1441852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_Toc83112576</vt:lpwstr>
      </vt:variant>
      <vt:variant>
        <vt:i4>1376316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_Toc83112575</vt:lpwstr>
      </vt:variant>
      <vt:variant>
        <vt:i4>1310780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_Toc83112574</vt:lpwstr>
      </vt:variant>
      <vt:variant>
        <vt:i4>1245244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_Toc83112573</vt:lpwstr>
      </vt:variant>
      <vt:variant>
        <vt:i4>1179708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_Toc83112572</vt:lpwstr>
      </vt:variant>
      <vt:variant>
        <vt:i4>1114172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_Toc83112571</vt:lpwstr>
      </vt:variant>
      <vt:variant>
        <vt:i4>1048636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_Toc83112570</vt:lpwstr>
      </vt:variant>
      <vt:variant>
        <vt:i4>1638461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_Toc83112569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_Toc83112568</vt:lpwstr>
      </vt:variant>
      <vt:variant>
        <vt:i4>1507389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_Toc83112567</vt:lpwstr>
      </vt:variant>
      <vt:variant>
        <vt:i4>1441853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_Toc83112566</vt:lpwstr>
      </vt:variant>
      <vt:variant>
        <vt:i4>1376317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_Toc83112565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_Toc83112564</vt:lpwstr>
      </vt:variant>
      <vt:variant>
        <vt:i4>1245245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_Toc83112563</vt:lpwstr>
      </vt:variant>
      <vt:variant>
        <vt:i4>1179709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_Toc83112562</vt:lpwstr>
      </vt:variant>
      <vt:variant>
        <vt:i4>1114173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_Toc83112561</vt:lpwstr>
      </vt:variant>
      <vt:variant>
        <vt:i4>1048637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_Toc83112560</vt:lpwstr>
      </vt:variant>
      <vt:variant>
        <vt:i4>1638462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_Toc83112559</vt:lpwstr>
      </vt:variant>
      <vt:variant>
        <vt:i4>1572926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_Toc83112558</vt:lpwstr>
      </vt:variant>
      <vt:variant>
        <vt:i4>1507390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_Toc83112557</vt:lpwstr>
      </vt:variant>
      <vt:variant>
        <vt:i4>1441854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_Toc83112556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_Toc83112555</vt:lpwstr>
      </vt:variant>
      <vt:variant>
        <vt:i4>1310782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_Toc83112554</vt:lpwstr>
      </vt:variant>
      <vt:variant>
        <vt:i4>1245246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_Toc83112553</vt:lpwstr>
      </vt:variant>
      <vt:variant>
        <vt:i4>1179710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_Toc83112552</vt:lpwstr>
      </vt:variant>
      <vt:variant>
        <vt:i4>1114174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_Toc83112551</vt:lpwstr>
      </vt:variant>
      <vt:variant>
        <vt:i4>1048638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_Toc83112550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_Toc83112549</vt:lpwstr>
      </vt:variant>
      <vt:variant>
        <vt:i4>1572927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_Toc83112548</vt:lpwstr>
      </vt:variant>
      <vt:variant>
        <vt:i4>1507391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_Toc83112547</vt:lpwstr>
      </vt:variant>
      <vt:variant>
        <vt:i4>1441855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_Toc83112546</vt:lpwstr>
      </vt:variant>
      <vt:variant>
        <vt:i4>1376319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_Toc83112545</vt:lpwstr>
      </vt:variant>
      <vt:variant>
        <vt:i4>1310783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_Toc83112544</vt:lpwstr>
      </vt:variant>
      <vt:variant>
        <vt:i4>1245247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_Toc83112543</vt:lpwstr>
      </vt:variant>
      <vt:variant>
        <vt:i4>1179711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_Toc83112542</vt:lpwstr>
      </vt:variant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_Toc83112541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_Toc83112540</vt:lpwstr>
      </vt:variant>
      <vt:variant>
        <vt:i4>1638456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_Toc83112539</vt:lpwstr>
      </vt:variant>
      <vt:variant>
        <vt:i4>1572920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_Toc83112538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_Toc83112537</vt:lpwstr>
      </vt:variant>
      <vt:variant>
        <vt:i4>1441848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_Toc83112536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sb</dc:creator>
  <cp:lastModifiedBy>Alban BALLIVET DE REGLOIX</cp:lastModifiedBy>
  <cp:revision>39</cp:revision>
  <cp:lastPrinted>2025-09-22T11:42:00Z</cp:lastPrinted>
  <dcterms:created xsi:type="dcterms:W3CDTF">2021-09-21T14:18:00Z</dcterms:created>
  <dcterms:modified xsi:type="dcterms:W3CDTF">2025-11-10T15:26:00Z</dcterms:modified>
</cp:coreProperties>
</file>